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EF0ADC" w:rsidRDefault="00FD63EF" w:rsidP="00ED750B">
      <w:pPr>
        <w:jc w:val="right"/>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DL_</w:t>
      </w:r>
      <w:r w:rsidR="00B25DB2" w:rsidRPr="00EF0ADC">
        <w:rPr>
          <w:rFonts w:ascii="Times New Roman" w:hAnsi="Times New Roman"/>
          <w:color w:val="000000" w:themeColor="text1"/>
          <w:sz w:val="24"/>
          <w:szCs w:val="24"/>
          <w:lang w:val="en-GB"/>
        </w:rPr>
        <w:t>6</w:t>
      </w:r>
    </w:p>
    <w:p w:rsidR="00C07D50" w:rsidRPr="00EF0ADC" w:rsidRDefault="00C07D50" w:rsidP="00C07D50">
      <w:pPr>
        <w:autoSpaceDE w:val="0"/>
        <w:autoSpaceDN w:val="0"/>
        <w:adjustRightInd w:val="0"/>
        <w:spacing w:before="120" w:after="120" w:line="360" w:lineRule="auto"/>
        <w:rPr>
          <w:rFonts w:ascii="Times New Roman" w:eastAsia="Times New Roman" w:hAnsi="Times New Roman"/>
          <w:b/>
          <w:color w:val="000000" w:themeColor="text1"/>
          <w:sz w:val="24"/>
          <w:szCs w:val="24"/>
          <w:lang w:val="en-GB" w:eastAsia="lv-LV"/>
        </w:rPr>
      </w:pPr>
      <w:r w:rsidRPr="00EF0ADC">
        <w:rPr>
          <w:rFonts w:ascii="Times New Roman" w:eastAsia="Times New Roman" w:hAnsi="Times New Roman"/>
          <w:b/>
          <w:bCs/>
          <w:color w:val="000000" w:themeColor="text1"/>
          <w:sz w:val="26"/>
          <w:szCs w:val="26"/>
          <w:lang w:val="en-GB" w:eastAsia="lv-LV"/>
        </w:rPr>
        <w:t>Lesson 6 – Developing new products</w:t>
      </w:r>
    </w:p>
    <w:p w:rsidR="00C07D50" w:rsidRPr="00EF0ADC" w:rsidRDefault="00C07D50" w:rsidP="00C07D50">
      <w:pPr>
        <w:jc w:val="both"/>
        <w:rPr>
          <w:rFonts w:ascii="Times New Roman" w:hAnsi="Times New Roman"/>
          <w:b/>
          <w:i/>
          <w:color w:val="000000" w:themeColor="text1"/>
          <w:sz w:val="24"/>
          <w:szCs w:val="24"/>
          <w:lang w:val="en-GB"/>
        </w:rPr>
      </w:pPr>
      <w:r w:rsidRPr="00EF0ADC">
        <w:rPr>
          <w:rFonts w:ascii="Times New Roman" w:hAnsi="Times New Roman"/>
          <w:b/>
          <w:i/>
          <w:color w:val="000000" w:themeColor="text1"/>
          <w:sz w:val="24"/>
          <w:szCs w:val="24"/>
          <w:lang w:val="en-GB"/>
        </w:rPr>
        <w:t>Aim: To understand how new products are developed.</w:t>
      </w:r>
    </w:p>
    <w:p w:rsidR="00C07D50" w:rsidRPr="00EF0ADC" w:rsidRDefault="00C07D50" w:rsidP="00C07D50">
      <w:pPr>
        <w:jc w:val="both"/>
        <w:rPr>
          <w:rFonts w:ascii="Times New Roman" w:hAnsi="Times New Roman"/>
          <w:b/>
          <w:color w:val="000000" w:themeColor="text1"/>
          <w:sz w:val="24"/>
          <w:szCs w:val="24"/>
          <w:lang w:val="en-GB"/>
        </w:rPr>
      </w:pPr>
      <w:r w:rsidRPr="00EF0ADC">
        <w:rPr>
          <w:rFonts w:ascii="Times New Roman" w:hAnsi="Times New Roman"/>
          <w:b/>
          <w:color w:val="000000" w:themeColor="text1"/>
          <w:sz w:val="24"/>
          <w:szCs w:val="24"/>
          <w:lang w:val="en-GB"/>
        </w:rPr>
        <w:t xml:space="preserve">Task 1 </w:t>
      </w:r>
    </w:p>
    <w:p w:rsidR="00C07D50" w:rsidRPr="00EF0ADC" w:rsidRDefault="00C07D50" w:rsidP="00C07D50">
      <w:pPr>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Look at the scheme that reflects the general process of developing new products and read the text. </w:t>
      </w:r>
    </w:p>
    <w:p w:rsidR="00C07D50" w:rsidRPr="00EF0ADC" w:rsidRDefault="00C07D50" w:rsidP="00C07D50">
      <w:pPr>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Looking at the scheme </w:t>
      </w:r>
      <w:r w:rsidR="00EF0ADC" w:rsidRPr="00EF0ADC">
        <w:rPr>
          <w:rFonts w:ascii="Times New Roman" w:hAnsi="Times New Roman"/>
          <w:color w:val="000000" w:themeColor="text1"/>
          <w:sz w:val="24"/>
          <w:szCs w:val="24"/>
          <w:lang w:val="en-GB"/>
        </w:rPr>
        <w:t>answer</w:t>
      </w:r>
      <w:r w:rsidRPr="00EF0ADC">
        <w:rPr>
          <w:rFonts w:ascii="Times New Roman" w:hAnsi="Times New Roman"/>
          <w:color w:val="000000" w:themeColor="text1"/>
          <w:sz w:val="24"/>
          <w:szCs w:val="24"/>
          <w:lang w:val="en-GB"/>
        </w:rPr>
        <w:t xml:space="preserve"> the following questions:</w:t>
      </w:r>
    </w:p>
    <w:p w:rsidR="00C07D50" w:rsidRPr="00EF0ADC" w:rsidRDefault="00C07D50" w:rsidP="00C07D50">
      <w:pPr>
        <w:pStyle w:val="ListParagraph"/>
        <w:numPr>
          <w:ilvl w:val="0"/>
          <w:numId w:val="24"/>
        </w:numPr>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Which occupation is important for each process?</w:t>
      </w:r>
    </w:p>
    <w:p w:rsidR="00C07D50" w:rsidRPr="00EF0ADC" w:rsidRDefault="00C07D50" w:rsidP="00C07D50">
      <w:pPr>
        <w:pStyle w:val="ListParagraph"/>
        <w:numPr>
          <w:ilvl w:val="0"/>
          <w:numId w:val="24"/>
        </w:numPr>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Which occupation is typical/important in the food industry? Why?</w:t>
      </w:r>
    </w:p>
    <w:p w:rsidR="00B25DB2" w:rsidRPr="00EF0ADC" w:rsidRDefault="00B25DB2" w:rsidP="00B25DB2">
      <w:pPr>
        <w:jc w:val="both"/>
        <w:rPr>
          <w:rFonts w:ascii="Times New Roman" w:hAnsi="Times New Roman"/>
          <w:color w:val="000000" w:themeColor="text1"/>
          <w:sz w:val="24"/>
          <w:szCs w:val="24"/>
          <w:lang w:val="en-GB"/>
        </w:rPr>
      </w:pPr>
      <w:r w:rsidRPr="00EF0ADC">
        <w:rPr>
          <w:rFonts w:ascii="Times New Roman" w:hAnsi="Times New Roman"/>
          <w:noProof/>
          <w:color w:val="000000" w:themeColor="text1"/>
          <w:sz w:val="24"/>
          <w:szCs w:val="24"/>
          <w:lang w:val="en-GB"/>
        </w:rPr>
        <w:drawing>
          <wp:inline distT="0" distB="0" distL="0" distR="0">
            <wp:extent cx="3876675" cy="2907507"/>
            <wp:effectExtent l="1905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77217" cy="2907913"/>
                    </a:xfrm>
                    <a:prstGeom prst="rect">
                      <a:avLst/>
                    </a:prstGeom>
                  </pic:spPr>
                </pic:pic>
              </a:graphicData>
            </a:graphic>
          </wp:inline>
        </w:drawing>
      </w:r>
    </w:p>
    <w:p w:rsidR="00C07D50" w:rsidRPr="00EF0ADC" w:rsidRDefault="00C07D50" w:rsidP="004703CF">
      <w:pPr>
        <w:pStyle w:val="Default"/>
        <w:rPr>
          <w:rFonts w:ascii="Times New Roman" w:hAnsi="Times New Roman" w:cs="Times New Roman"/>
          <w:b/>
          <w:i/>
          <w:color w:val="000000" w:themeColor="text1"/>
          <w:lang w:val="en-GB"/>
        </w:rPr>
      </w:pPr>
      <w:r w:rsidRPr="00EF0ADC">
        <w:rPr>
          <w:rFonts w:ascii="Times New Roman" w:hAnsi="Times New Roman" w:cs="Times New Roman"/>
          <w:b/>
          <w:i/>
          <w:color w:val="000000" w:themeColor="text1"/>
          <w:lang w:val="en-GB"/>
        </w:rPr>
        <w:t xml:space="preserve">Process 1 – Generating ideas, based on three </w:t>
      </w:r>
      <w:r w:rsidR="00EF0ADC" w:rsidRPr="00EF0ADC">
        <w:rPr>
          <w:rFonts w:ascii="Times New Roman" w:hAnsi="Times New Roman" w:cs="Times New Roman"/>
          <w:b/>
          <w:i/>
          <w:color w:val="000000" w:themeColor="text1"/>
          <w:lang w:val="en-GB"/>
        </w:rPr>
        <w:t>approaches</w:t>
      </w:r>
      <w:r w:rsidRPr="00EF0ADC">
        <w:rPr>
          <w:rFonts w:ascii="Times New Roman" w:hAnsi="Times New Roman" w:cs="Times New Roman"/>
          <w:color w:val="000000" w:themeColor="text1"/>
          <w:lang w:val="en-GB"/>
        </w:rPr>
        <w:t>:</w:t>
      </w:r>
    </w:p>
    <w:p w:rsidR="00C07D50" w:rsidRPr="00EF0ADC" w:rsidRDefault="00C07D50" w:rsidP="004703CF">
      <w:pPr>
        <w:pStyle w:val="Default"/>
        <w:numPr>
          <w:ilvl w:val="0"/>
          <w:numId w:val="13"/>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Internal resources – scientists, engineers, ordinary workers  </w:t>
      </w:r>
    </w:p>
    <w:p w:rsidR="00C07D50" w:rsidRPr="00EF0ADC" w:rsidRDefault="00C07D50" w:rsidP="004703CF">
      <w:pPr>
        <w:pStyle w:val="Default"/>
        <w:numPr>
          <w:ilvl w:val="0"/>
          <w:numId w:val="13"/>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External resources – distributors, suppliers, competitors, clients </w:t>
      </w:r>
    </w:p>
    <w:p w:rsidR="00C07D50" w:rsidRPr="00EF0ADC" w:rsidRDefault="00C07D50" w:rsidP="004703CF">
      <w:pPr>
        <w:pStyle w:val="Default"/>
        <w:numPr>
          <w:ilvl w:val="0"/>
          <w:numId w:val="13"/>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Crowdsourcing  – businesses welcome anyone to share their ideas </w:t>
      </w:r>
    </w:p>
    <w:p w:rsidR="00C07D50" w:rsidRPr="00EF0ADC" w:rsidRDefault="00C07D50" w:rsidP="00C07D50">
      <w:pPr>
        <w:pStyle w:val="Default"/>
        <w:ind w:left="720"/>
        <w:rPr>
          <w:rFonts w:ascii="Times New Roman" w:hAnsi="Times New Roman" w:cs="Times New Roman"/>
          <w:color w:val="000000" w:themeColor="text1"/>
          <w:lang w:val="en-GB"/>
        </w:rPr>
      </w:pPr>
    </w:p>
    <w:p w:rsidR="00C07D50" w:rsidRPr="00EF0ADC" w:rsidRDefault="00C07D50" w:rsidP="00C07D50">
      <w:pPr>
        <w:pStyle w:val="Default"/>
        <w:rPr>
          <w:rFonts w:ascii="Times New Roman" w:hAnsi="Times New Roman" w:cs="Times New Roman"/>
          <w:color w:val="000000" w:themeColor="text1"/>
          <w:lang w:val="en-GB"/>
        </w:rPr>
      </w:pPr>
      <w:r w:rsidRPr="00EF0ADC">
        <w:rPr>
          <w:rFonts w:ascii="Times New Roman" w:hAnsi="Times New Roman" w:cs="Times New Roman"/>
          <w:b/>
          <w:i/>
          <w:color w:val="000000" w:themeColor="text1"/>
          <w:lang w:val="en-GB"/>
        </w:rPr>
        <w:t xml:space="preserve">Process 2 – Developing ideas. </w:t>
      </w:r>
      <w:r w:rsidRPr="00EF0ADC">
        <w:rPr>
          <w:rFonts w:ascii="Times New Roman" w:hAnsi="Times New Roman" w:cs="Times New Roman"/>
          <w:color w:val="000000" w:themeColor="text1"/>
          <w:lang w:val="en-GB"/>
        </w:rPr>
        <w:t xml:space="preserve">The following questions are answered: </w:t>
      </w:r>
    </w:p>
    <w:p w:rsidR="00C07D50" w:rsidRPr="00EF0ADC" w:rsidRDefault="00C07D50" w:rsidP="00C07D50">
      <w:pPr>
        <w:pStyle w:val="Default"/>
        <w:numPr>
          <w:ilvl w:val="0"/>
          <w:numId w:val="13"/>
        </w:numPr>
        <w:ind w:hanging="357"/>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To eliminate not valid ideas </w:t>
      </w:r>
    </w:p>
    <w:p w:rsidR="00C07D50" w:rsidRPr="00EF0ADC" w:rsidRDefault="00C07D50" w:rsidP="00C07D50">
      <w:pPr>
        <w:pStyle w:val="Default"/>
        <w:numPr>
          <w:ilvl w:val="0"/>
          <w:numId w:val="13"/>
        </w:numPr>
        <w:ind w:hanging="357"/>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R-W-W (real, win, worth doing) principle: </w:t>
      </w:r>
    </w:p>
    <w:p w:rsidR="00C07D50" w:rsidRPr="00EF0ADC" w:rsidRDefault="00C07D50" w:rsidP="004703CF">
      <w:pPr>
        <w:pStyle w:val="Default"/>
        <w:numPr>
          <w:ilvl w:val="0"/>
          <w:numId w:val="14"/>
        </w:numPr>
        <w:ind w:left="1134" w:hanging="283"/>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Is it real? – Is there a real need for this product in the market and will consumers buy it? </w:t>
      </w:r>
    </w:p>
    <w:p w:rsidR="00C07D50" w:rsidRPr="00EF0ADC" w:rsidRDefault="00C07D50" w:rsidP="004703CF">
      <w:pPr>
        <w:pStyle w:val="Default"/>
        <w:numPr>
          <w:ilvl w:val="0"/>
          <w:numId w:val="14"/>
        </w:numPr>
        <w:ind w:left="1134" w:hanging="283"/>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Can we win? – Will this product be competitive enough in the long-term? Does the company enough resources to make this product a success? </w:t>
      </w:r>
    </w:p>
    <w:p w:rsidR="00C07D50" w:rsidRPr="00EF0ADC" w:rsidRDefault="00C07D50" w:rsidP="004703CF">
      <w:pPr>
        <w:pStyle w:val="Default"/>
        <w:numPr>
          <w:ilvl w:val="0"/>
          <w:numId w:val="14"/>
        </w:numPr>
        <w:ind w:left="1134" w:hanging="283"/>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Is it worth doing? – Does the product match the company’s strategy? Will we earn enough with it? </w:t>
      </w:r>
    </w:p>
    <w:p w:rsidR="00C07D50" w:rsidRPr="00EF0ADC" w:rsidRDefault="00C07D50" w:rsidP="00C07D50">
      <w:pPr>
        <w:pStyle w:val="Default"/>
        <w:rPr>
          <w:color w:val="000000" w:themeColor="text1"/>
          <w:lang w:val="en-GB"/>
        </w:rPr>
      </w:pPr>
    </w:p>
    <w:p w:rsidR="00C07D50" w:rsidRPr="00EF0ADC" w:rsidRDefault="00C07D50" w:rsidP="00C07D50">
      <w:pPr>
        <w:pStyle w:val="Default"/>
        <w:rPr>
          <w:rFonts w:ascii="Times New Roman" w:hAnsi="Times New Roman" w:cs="Times New Roman"/>
          <w:b/>
          <w:i/>
          <w:color w:val="000000" w:themeColor="text1"/>
          <w:lang w:val="en-GB"/>
        </w:rPr>
      </w:pPr>
      <w:r w:rsidRPr="00EF0ADC">
        <w:rPr>
          <w:rFonts w:ascii="Times New Roman" w:hAnsi="Times New Roman" w:cs="Times New Roman"/>
          <w:b/>
          <w:i/>
          <w:color w:val="000000" w:themeColor="text1"/>
          <w:lang w:val="en-GB"/>
        </w:rPr>
        <w:t xml:space="preserve">Process 3 – Creating a concept and testing it </w:t>
      </w:r>
    </w:p>
    <w:p w:rsidR="00C07D50" w:rsidRPr="00EF0ADC" w:rsidRDefault="00C07D50" w:rsidP="00C07D50">
      <w:pPr>
        <w:pStyle w:val="Default"/>
        <w:numPr>
          <w:ilvl w:val="0"/>
          <w:numId w:val="18"/>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The product concept is a detailed description of the idea that is expressed in the consumers’ language – Who will use the product? What benefits will it have? When will it be consumed?</w:t>
      </w:r>
    </w:p>
    <w:p w:rsidR="00C07D50" w:rsidRPr="00EF0ADC" w:rsidRDefault="00C07D50" w:rsidP="00C07D50">
      <w:pPr>
        <w:pStyle w:val="Default"/>
        <w:numPr>
          <w:ilvl w:val="0"/>
          <w:numId w:val="15"/>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lastRenderedPageBreak/>
        <w:t xml:space="preserve">Testing of the product concept is carried out by a target group in order to understand whether this product will seem attractive to consumers </w:t>
      </w:r>
    </w:p>
    <w:p w:rsidR="00C07D50" w:rsidRPr="00EF0ADC" w:rsidRDefault="00C07D50" w:rsidP="00C07D50">
      <w:pPr>
        <w:pStyle w:val="Default"/>
        <w:ind w:left="720"/>
        <w:rPr>
          <w:color w:val="000000" w:themeColor="text1"/>
          <w:lang w:val="en-GB"/>
        </w:rPr>
      </w:pPr>
    </w:p>
    <w:p w:rsidR="00C07D50" w:rsidRPr="00EF0ADC" w:rsidRDefault="00C07D50" w:rsidP="00C07D50">
      <w:pPr>
        <w:pStyle w:val="Default"/>
        <w:rPr>
          <w:rFonts w:ascii="Times New Roman" w:hAnsi="Times New Roman" w:cs="Times New Roman"/>
          <w:color w:val="000000" w:themeColor="text1"/>
          <w:lang w:val="en-GB"/>
        </w:rPr>
      </w:pPr>
      <w:r w:rsidRPr="00EF0ADC">
        <w:rPr>
          <w:rFonts w:ascii="Times New Roman" w:hAnsi="Times New Roman" w:cs="Times New Roman"/>
          <w:b/>
          <w:i/>
          <w:color w:val="000000" w:themeColor="text1"/>
          <w:lang w:val="en-GB"/>
        </w:rPr>
        <w:t xml:space="preserve">Process 4 – Development of a marketing strategy </w:t>
      </w:r>
    </w:p>
    <w:p w:rsidR="00C07D50" w:rsidRPr="00EF0ADC" w:rsidRDefault="00C07D50" w:rsidP="00C07D50">
      <w:pPr>
        <w:pStyle w:val="Default"/>
        <w:numPr>
          <w:ilvl w:val="0"/>
          <w:numId w:val="15"/>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Development of a marketing strategy for a product based on the product concept focuses on 3 main aspects: </w:t>
      </w:r>
    </w:p>
    <w:p w:rsidR="00C07D50" w:rsidRPr="00EF0ADC" w:rsidRDefault="00C07D50" w:rsidP="004703CF">
      <w:pPr>
        <w:pStyle w:val="Default"/>
        <w:numPr>
          <w:ilvl w:val="0"/>
          <w:numId w:val="16"/>
        </w:numPr>
        <w:ind w:left="1349" w:hanging="357"/>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Target market, valuable offer, planned market share, profit goal for the first year </w:t>
      </w:r>
    </w:p>
    <w:p w:rsidR="00C07D50" w:rsidRPr="00EF0ADC" w:rsidRDefault="00C07D50" w:rsidP="004703CF">
      <w:pPr>
        <w:pStyle w:val="Default"/>
        <w:numPr>
          <w:ilvl w:val="0"/>
          <w:numId w:val="16"/>
        </w:numPr>
        <w:ind w:left="1349" w:hanging="357"/>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Price, points of sale and marketing budget for the first year </w:t>
      </w:r>
    </w:p>
    <w:p w:rsidR="00C07D50" w:rsidRPr="00EF0ADC" w:rsidRDefault="00C07D50" w:rsidP="004703CF">
      <w:pPr>
        <w:pStyle w:val="Default"/>
        <w:numPr>
          <w:ilvl w:val="0"/>
          <w:numId w:val="16"/>
        </w:numPr>
        <w:ind w:left="1349" w:hanging="357"/>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Planned sales volumes in the long-term, profit goals, marketing mix </w:t>
      </w:r>
    </w:p>
    <w:p w:rsidR="00C07D50" w:rsidRPr="00EF0ADC" w:rsidRDefault="00C07D50" w:rsidP="00C07D50">
      <w:pPr>
        <w:pStyle w:val="Default"/>
        <w:ind w:left="1080"/>
        <w:rPr>
          <w:color w:val="000000" w:themeColor="text1"/>
          <w:lang w:val="en-GB"/>
        </w:rPr>
      </w:pPr>
    </w:p>
    <w:p w:rsidR="00C07D50" w:rsidRPr="00EF0ADC" w:rsidRDefault="00C07D50" w:rsidP="00C07D50">
      <w:pPr>
        <w:pStyle w:val="Default"/>
        <w:rPr>
          <w:rFonts w:ascii="Times New Roman" w:hAnsi="Times New Roman" w:cs="Times New Roman"/>
          <w:b/>
          <w:i/>
          <w:color w:val="000000" w:themeColor="text1"/>
          <w:lang w:val="en-GB"/>
        </w:rPr>
      </w:pPr>
      <w:r w:rsidRPr="00EF0ADC">
        <w:rPr>
          <w:rFonts w:ascii="Times New Roman" w:hAnsi="Times New Roman" w:cs="Times New Roman"/>
          <w:b/>
          <w:i/>
          <w:color w:val="000000" w:themeColor="text1"/>
          <w:lang w:val="en-GB"/>
        </w:rPr>
        <w:t xml:space="preserve">Process 5 – Business analysis </w:t>
      </w:r>
    </w:p>
    <w:p w:rsidR="00C07D50" w:rsidRPr="00EF0ADC" w:rsidRDefault="00C07D50" w:rsidP="00C07D50">
      <w:pPr>
        <w:pStyle w:val="Default"/>
        <w:numPr>
          <w:ilvl w:val="0"/>
          <w:numId w:val="15"/>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Evaluating planned sales, expenditure and profit with the aim to understand whether  these indicators match overall goals of the company (as an example an already commercialised product can be discussed) </w:t>
      </w:r>
    </w:p>
    <w:p w:rsidR="00C07D50" w:rsidRPr="00EF0ADC" w:rsidRDefault="00C07D50" w:rsidP="00C07D50">
      <w:pPr>
        <w:pStyle w:val="Default"/>
        <w:ind w:left="720"/>
        <w:rPr>
          <w:color w:val="000000" w:themeColor="text1"/>
          <w:lang w:val="en-GB"/>
        </w:rPr>
      </w:pPr>
    </w:p>
    <w:p w:rsidR="00C07D50" w:rsidRPr="00EF0ADC" w:rsidRDefault="00C07D50" w:rsidP="00C07D50">
      <w:pPr>
        <w:pStyle w:val="Default"/>
        <w:rPr>
          <w:rFonts w:ascii="Times New Roman" w:hAnsi="Times New Roman" w:cs="Times New Roman"/>
          <w:b/>
          <w:i/>
          <w:color w:val="000000" w:themeColor="text1"/>
          <w:lang w:val="en-GB"/>
        </w:rPr>
      </w:pPr>
      <w:r w:rsidRPr="00EF0ADC">
        <w:rPr>
          <w:rFonts w:ascii="Times New Roman" w:hAnsi="Times New Roman" w:cs="Times New Roman"/>
          <w:b/>
          <w:i/>
          <w:color w:val="000000" w:themeColor="text1"/>
          <w:lang w:val="en-GB"/>
        </w:rPr>
        <w:t xml:space="preserve">Process 6 – </w:t>
      </w:r>
      <w:r w:rsidR="00EF0ADC" w:rsidRPr="00EF0ADC">
        <w:rPr>
          <w:rFonts w:ascii="Times New Roman" w:hAnsi="Times New Roman" w:cs="Times New Roman"/>
          <w:b/>
          <w:i/>
          <w:color w:val="000000" w:themeColor="text1"/>
          <w:lang w:val="en-GB"/>
        </w:rPr>
        <w:t>Manufacturing</w:t>
      </w:r>
      <w:r w:rsidRPr="00EF0ADC">
        <w:rPr>
          <w:rFonts w:ascii="Times New Roman" w:hAnsi="Times New Roman" w:cs="Times New Roman"/>
          <w:b/>
          <w:i/>
          <w:color w:val="000000" w:themeColor="text1"/>
          <w:lang w:val="en-GB"/>
        </w:rPr>
        <w:t xml:space="preserve"> of the product</w:t>
      </w:r>
    </w:p>
    <w:p w:rsidR="00C07D50" w:rsidRPr="00EF0ADC" w:rsidRDefault="00C07D50" w:rsidP="00C07D50">
      <w:pPr>
        <w:pStyle w:val="Default"/>
        <w:numPr>
          <w:ilvl w:val="0"/>
          <w:numId w:val="15"/>
        </w:numPr>
        <w:spacing w:after="270"/>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Manufacturing the real product or its first prototype in order to </w:t>
      </w:r>
      <w:r w:rsidR="00EF0ADC" w:rsidRPr="00EF0ADC">
        <w:rPr>
          <w:rFonts w:ascii="Times New Roman" w:hAnsi="Times New Roman" w:cs="Times New Roman"/>
          <w:color w:val="000000" w:themeColor="text1"/>
          <w:lang w:val="en-GB"/>
        </w:rPr>
        <w:t>understand</w:t>
      </w:r>
      <w:r w:rsidRPr="00EF0ADC">
        <w:rPr>
          <w:rFonts w:ascii="Times New Roman" w:hAnsi="Times New Roman" w:cs="Times New Roman"/>
          <w:color w:val="000000" w:themeColor="text1"/>
          <w:lang w:val="en-GB"/>
        </w:rPr>
        <w:t xml:space="preserve"> whether the product can be moved to the market </w:t>
      </w:r>
    </w:p>
    <w:p w:rsidR="00C07D50" w:rsidRPr="00EF0ADC" w:rsidRDefault="00C07D50" w:rsidP="00C07D50">
      <w:pPr>
        <w:pStyle w:val="Default"/>
        <w:numPr>
          <w:ilvl w:val="0"/>
          <w:numId w:val="15"/>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 xml:space="preserve">Very often potential customers are invited to test the prototype </w:t>
      </w:r>
    </w:p>
    <w:p w:rsidR="00C07D50" w:rsidRPr="00EF0ADC" w:rsidRDefault="00C07D50" w:rsidP="00C07D50">
      <w:pPr>
        <w:pStyle w:val="Default"/>
        <w:ind w:left="720"/>
        <w:rPr>
          <w:color w:val="000000" w:themeColor="text1"/>
          <w:lang w:val="en-GB"/>
        </w:rPr>
      </w:pPr>
    </w:p>
    <w:p w:rsidR="00C07D50" w:rsidRPr="00EF0ADC" w:rsidRDefault="00C07D50" w:rsidP="00C07D50">
      <w:pPr>
        <w:pStyle w:val="Default"/>
        <w:rPr>
          <w:color w:val="000000" w:themeColor="text1"/>
          <w:lang w:val="en-GB"/>
        </w:rPr>
      </w:pPr>
      <w:r w:rsidRPr="00EF0ADC">
        <w:rPr>
          <w:rFonts w:ascii="Times New Roman" w:hAnsi="Times New Roman" w:cs="Times New Roman"/>
          <w:b/>
          <w:i/>
          <w:color w:val="000000" w:themeColor="text1"/>
          <w:lang w:val="en-GB"/>
        </w:rPr>
        <w:t xml:space="preserve">Process 7 – Test </w:t>
      </w:r>
      <w:r w:rsidR="00EF0ADC" w:rsidRPr="00EF0ADC">
        <w:rPr>
          <w:rFonts w:ascii="Times New Roman" w:hAnsi="Times New Roman" w:cs="Times New Roman"/>
          <w:b/>
          <w:i/>
          <w:color w:val="000000" w:themeColor="text1"/>
          <w:lang w:val="en-GB"/>
        </w:rPr>
        <w:t>marketing</w:t>
      </w:r>
      <w:r w:rsidR="00EF0ADC" w:rsidRPr="00EF0ADC">
        <w:rPr>
          <w:rFonts w:ascii="Times New Roman" w:hAnsi="Times New Roman" w:cs="Times New Roman"/>
          <w:color w:val="000000" w:themeColor="text1"/>
          <w:lang w:val="en-GB"/>
        </w:rPr>
        <w:t xml:space="preserve"> The</w:t>
      </w:r>
      <w:r w:rsidRPr="00EF0ADC">
        <w:rPr>
          <w:rFonts w:ascii="Times New Roman" w:hAnsi="Times New Roman" w:cs="Times New Roman"/>
          <w:color w:val="000000" w:themeColor="text1"/>
          <w:lang w:val="en-GB"/>
        </w:rPr>
        <w:t xml:space="preserve"> process then the product and its marketing programme are tested in the real conditions</w:t>
      </w:r>
      <w:r w:rsidRPr="00EF0ADC">
        <w:rPr>
          <w:color w:val="000000" w:themeColor="text1"/>
          <w:lang w:val="en-GB"/>
        </w:rPr>
        <w:t xml:space="preserve"> </w:t>
      </w:r>
    </w:p>
    <w:p w:rsidR="00C07D50" w:rsidRPr="00EF0ADC" w:rsidRDefault="00C07D50" w:rsidP="00C07D50">
      <w:pPr>
        <w:pStyle w:val="Default"/>
        <w:ind w:left="720"/>
        <w:rPr>
          <w:color w:val="000000" w:themeColor="text1"/>
          <w:lang w:val="en-GB"/>
        </w:rPr>
      </w:pPr>
    </w:p>
    <w:p w:rsidR="00C07D50" w:rsidRPr="00EF0ADC" w:rsidRDefault="00C07D50" w:rsidP="00C07D50">
      <w:pPr>
        <w:pStyle w:val="Default"/>
        <w:rPr>
          <w:rFonts w:ascii="Times New Roman" w:hAnsi="Times New Roman" w:cs="Times New Roman"/>
          <w:b/>
          <w:i/>
          <w:color w:val="000000" w:themeColor="text1"/>
          <w:lang w:val="en-GB"/>
        </w:rPr>
      </w:pPr>
      <w:r w:rsidRPr="00EF0ADC">
        <w:rPr>
          <w:rFonts w:ascii="Times New Roman" w:hAnsi="Times New Roman" w:cs="Times New Roman"/>
          <w:b/>
          <w:i/>
          <w:color w:val="000000" w:themeColor="text1"/>
          <w:lang w:val="en-GB"/>
        </w:rPr>
        <w:t xml:space="preserve">Process 8 - Commercialization </w:t>
      </w:r>
    </w:p>
    <w:p w:rsidR="00C07D50" w:rsidRPr="00EF0ADC" w:rsidRDefault="00C07D50" w:rsidP="00C07D50">
      <w:pPr>
        <w:pStyle w:val="Default"/>
        <w:numPr>
          <w:ilvl w:val="0"/>
          <w:numId w:val="17"/>
        </w:numPr>
        <w:rPr>
          <w:rFonts w:ascii="Times New Roman" w:hAnsi="Times New Roman" w:cs="Times New Roman"/>
          <w:color w:val="000000" w:themeColor="text1"/>
          <w:lang w:val="en-GB"/>
        </w:rPr>
      </w:pPr>
      <w:r w:rsidRPr="00EF0ADC">
        <w:rPr>
          <w:rFonts w:ascii="Times New Roman" w:hAnsi="Times New Roman" w:cs="Times New Roman"/>
          <w:color w:val="000000" w:themeColor="text1"/>
          <w:lang w:val="en-GB"/>
        </w:rPr>
        <w:t>Introducing the product into the market – domestic and/or export.</w:t>
      </w:r>
    </w:p>
    <w:p w:rsidR="00C07D50" w:rsidRPr="00EF0ADC" w:rsidRDefault="00C07D50" w:rsidP="00C07D50">
      <w:pPr>
        <w:pStyle w:val="Default"/>
        <w:rPr>
          <w:rFonts w:ascii="Times New Roman" w:hAnsi="Times New Roman" w:cs="Times New Roman"/>
          <w:color w:val="000000" w:themeColor="text1"/>
          <w:lang w:val="en-GB"/>
        </w:rPr>
      </w:pPr>
    </w:p>
    <w:p w:rsidR="004703CF" w:rsidRPr="00EF0ADC" w:rsidRDefault="00C07D50" w:rsidP="004703CF">
      <w:pPr>
        <w:shd w:val="clear" w:color="auto" w:fill="FFFFFF"/>
        <w:spacing w:before="120" w:after="120" w:line="360" w:lineRule="auto"/>
        <w:jc w:val="both"/>
        <w:rPr>
          <w:rFonts w:ascii="Times New Roman" w:hAnsi="Times New Roman"/>
          <w:color w:val="000000" w:themeColor="text1"/>
          <w:sz w:val="24"/>
          <w:lang w:val="en-GB"/>
        </w:rPr>
      </w:pPr>
      <w:r w:rsidRPr="00EF0ADC">
        <w:rPr>
          <w:rFonts w:ascii="Times New Roman" w:hAnsi="Times New Roman"/>
          <w:color w:val="000000" w:themeColor="text1"/>
          <w:sz w:val="24"/>
          <w:szCs w:val="24"/>
          <w:shd w:val="clear" w:color="auto" w:fill="FFFFFF"/>
          <w:lang w:val="en-GB"/>
        </w:rPr>
        <w:t xml:space="preserve">Being in the </w:t>
      </w:r>
      <w:r w:rsidR="00EF0ADC" w:rsidRPr="00EF0ADC">
        <w:rPr>
          <w:rFonts w:ascii="Times New Roman" w:hAnsi="Times New Roman"/>
          <w:color w:val="000000" w:themeColor="text1"/>
          <w:sz w:val="24"/>
          <w:szCs w:val="24"/>
          <w:shd w:val="clear" w:color="auto" w:fill="FFFFFF"/>
          <w:lang w:val="en-GB"/>
        </w:rPr>
        <w:t>market</w:t>
      </w:r>
      <w:r w:rsidRPr="00EF0ADC">
        <w:rPr>
          <w:rFonts w:ascii="Times New Roman" w:hAnsi="Times New Roman"/>
          <w:color w:val="000000" w:themeColor="text1"/>
          <w:sz w:val="24"/>
          <w:szCs w:val="24"/>
          <w:shd w:val="clear" w:color="auto" w:fill="FFFFFF"/>
          <w:lang w:val="en-GB"/>
        </w:rPr>
        <w:t xml:space="preserve"> each product has its life cycle. The </w:t>
      </w:r>
      <w:r w:rsidR="00EF0ADC" w:rsidRPr="00EF0ADC">
        <w:rPr>
          <w:rFonts w:ascii="Times New Roman" w:hAnsi="Times New Roman"/>
          <w:color w:val="000000" w:themeColor="text1"/>
          <w:sz w:val="24"/>
          <w:szCs w:val="24"/>
          <w:shd w:val="clear" w:color="auto" w:fill="FFFFFF"/>
          <w:lang w:val="en-GB"/>
        </w:rPr>
        <w:t>manufacturer</w:t>
      </w:r>
      <w:r w:rsidRPr="00EF0ADC">
        <w:rPr>
          <w:rFonts w:ascii="Times New Roman" w:hAnsi="Times New Roman"/>
          <w:color w:val="000000" w:themeColor="text1"/>
          <w:sz w:val="24"/>
          <w:szCs w:val="24"/>
          <w:shd w:val="clear" w:color="auto" w:fill="FFFFFF"/>
          <w:lang w:val="en-GB"/>
        </w:rPr>
        <w:t xml:space="preserve"> is interested to make this cycle as long as possible. Taking into account the current stage of the cycle it is possible to predict and plan accordingly further manufacturing and sales, as well as adjust marketing strategy and tactic. This theory is based on the view that it is possible to distinguish certain stages of life cycle as with people – introduction, growth, maturity and decline. See Picture 1 Product life cycle</w:t>
      </w:r>
      <w:r w:rsidRPr="00EF0ADC">
        <w:rPr>
          <w:rFonts w:ascii="Times New Roman" w:hAnsi="Times New Roman"/>
          <w:color w:val="000000" w:themeColor="text1"/>
          <w:sz w:val="24"/>
          <w:lang w:val="en-GB"/>
        </w:rPr>
        <w:t>.</w:t>
      </w:r>
    </w:p>
    <w:p w:rsidR="004703CF" w:rsidRDefault="00EF0ADC" w:rsidP="00C07D50">
      <w:pPr>
        <w:shd w:val="clear" w:color="auto" w:fill="FFFFFF"/>
        <w:spacing w:before="120" w:after="120" w:line="360" w:lineRule="auto"/>
        <w:jc w:val="both"/>
        <w:rPr>
          <w:rFonts w:ascii="Times New Roman" w:hAnsi="Times New Roman"/>
          <w:color w:val="000000" w:themeColor="text1"/>
          <w:sz w:val="24"/>
          <w:lang w:val="en-GB"/>
        </w:rPr>
      </w:pPr>
      <w:r>
        <w:rPr>
          <w:rFonts w:ascii="Times New Roman" w:hAnsi="Times New Roman"/>
          <w:noProof/>
          <w:color w:val="000000" w:themeColor="text1"/>
          <w:sz w:val="24"/>
          <w:szCs w:val="24"/>
          <w:lang w:val="en-US"/>
        </w:rPr>
        <w:drawing>
          <wp:anchor distT="0" distB="0" distL="114300" distR="114300" simplePos="0" relativeHeight="251661312" behindDoc="0" locked="0" layoutInCell="0" allowOverlap="1">
            <wp:simplePos x="0" y="0"/>
            <wp:positionH relativeFrom="column">
              <wp:posOffset>61595</wp:posOffset>
            </wp:positionH>
            <wp:positionV relativeFrom="paragraph">
              <wp:posOffset>277495</wp:posOffset>
            </wp:positionV>
            <wp:extent cx="4162425" cy="1933575"/>
            <wp:effectExtent l="19050" t="0" r="9525" b="0"/>
            <wp:wrapNone/>
            <wp:docPr id="2" name="Attēls 21" descr="dzives ci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ves cikl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2425" cy="1933575"/>
                    </a:xfrm>
                    <a:prstGeom prst="rect">
                      <a:avLst/>
                    </a:prstGeom>
                    <a:noFill/>
                    <a:ln>
                      <a:noFill/>
                    </a:ln>
                  </pic:spPr>
                </pic:pic>
              </a:graphicData>
            </a:graphic>
          </wp:anchor>
        </w:drawing>
      </w:r>
      <w:proofErr w:type="gramStart"/>
      <w:r w:rsidR="004703CF" w:rsidRPr="00EF0ADC">
        <w:rPr>
          <w:rFonts w:ascii="Times New Roman" w:hAnsi="Times New Roman"/>
          <w:color w:val="000000" w:themeColor="text1"/>
          <w:sz w:val="24"/>
          <w:szCs w:val="24"/>
          <w:shd w:val="clear" w:color="auto" w:fill="FFFFFF"/>
          <w:lang w:val="en-GB"/>
        </w:rPr>
        <w:t>Picture 1 Product life cycle</w:t>
      </w:r>
      <w:r w:rsidR="004703CF" w:rsidRPr="00EF0ADC">
        <w:rPr>
          <w:rFonts w:ascii="Times New Roman" w:hAnsi="Times New Roman"/>
          <w:color w:val="000000" w:themeColor="text1"/>
          <w:sz w:val="24"/>
          <w:lang w:val="en-GB"/>
        </w:rPr>
        <w:t>.</w:t>
      </w:r>
      <w:proofErr w:type="gramEnd"/>
    </w:p>
    <w:p w:rsidR="00EF0ADC" w:rsidRPr="00EF0ADC" w:rsidRDefault="00EF0ADC" w:rsidP="00C07D50">
      <w:pPr>
        <w:shd w:val="clear" w:color="auto" w:fill="FFFFFF"/>
        <w:spacing w:before="120" w:after="120" w:line="360" w:lineRule="auto"/>
        <w:jc w:val="both"/>
        <w:rPr>
          <w:rFonts w:ascii="Times New Roman" w:hAnsi="Times New Roman"/>
          <w:color w:val="000000" w:themeColor="text1"/>
          <w:sz w:val="24"/>
          <w:lang w:val="en-GB"/>
        </w:rPr>
      </w:pPr>
    </w:p>
    <w:p w:rsidR="00C07D50" w:rsidRPr="00EF0ADC" w:rsidRDefault="00C07D50" w:rsidP="00C07D50">
      <w:pPr>
        <w:shd w:val="clear" w:color="auto" w:fill="FFFFFF"/>
        <w:spacing w:before="120" w:after="120" w:line="360" w:lineRule="auto"/>
        <w:jc w:val="both"/>
        <w:rPr>
          <w:rFonts w:ascii="Times New Roman" w:eastAsia="Times New Roman" w:hAnsi="Times New Roman"/>
          <w:b/>
          <w:color w:val="000000" w:themeColor="text1"/>
          <w:sz w:val="24"/>
          <w:szCs w:val="24"/>
          <w:lang w:val="en-GB" w:eastAsia="lv-LV"/>
        </w:rPr>
      </w:pPr>
    </w:p>
    <w:p w:rsidR="00C07D50" w:rsidRPr="00EF0ADC" w:rsidRDefault="00C07D50" w:rsidP="00C07D50">
      <w:pPr>
        <w:shd w:val="clear" w:color="auto" w:fill="FFFFFF"/>
        <w:spacing w:before="120" w:after="120" w:line="360" w:lineRule="auto"/>
        <w:jc w:val="both"/>
        <w:rPr>
          <w:rFonts w:ascii="Times New Roman" w:eastAsia="Times New Roman" w:hAnsi="Times New Roman"/>
          <w:b/>
          <w:color w:val="000000" w:themeColor="text1"/>
          <w:sz w:val="24"/>
          <w:szCs w:val="24"/>
          <w:lang w:val="en-GB" w:eastAsia="lv-LV"/>
        </w:rPr>
      </w:pPr>
    </w:p>
    <w:p w:rsidR="00C07D50" w:rsidRPr="00EF0ADC" w:rsidRDefault="00C07D50" w:rsidP="00C07D50">
      <w:pPr>
        <w:shd w:val="clear" w:color="auto" w:fill="FFFFFF"/>
        <w:spacing w:before="120" w:after="120" w:line="360" w:lineRule="auto"/>
        <w:jc w:val="both"/>
        <w:rPr>
          <w:rFonts w:ascii="Times New Roman" w:eastAsia="Times New Roman" w:hAnsi="Times New Roman"/>
          <w:b/>
          <w:color w:val="000000" w:themeColor="text1"/>
          <w:sz w:val="24"/>
          <w:szCs w:val="24"/>
          <w:lang w:val="en-GB" w:eastAsia="lv-LV"/>
        </w:rPr>
      </w:pPr>
    </w:p>
    <w:p w:rsidR="00C07D50" w:rsidRPr="00EF0ADC" w:rsidRDefault="00C07D50" w:rsidP="00C07D50">
      <w:pPr>
        <w:shd w:val="clear" w:color="auto" w:fill="FFFFFF"/>
        <w:spacing w:before="120" w:after="120" w:line="360" w:lineRule="auto"/>
        <w:jc w:val="both"/>
        <w:rPr>
          <w:rFonts w:ascii="Times New Roman" w:eastAsia="Times New Roman" w:hAnsi="Times New Roman"/>
          <w:b/>
          <w:color w:val="000000" w:themeColor="text1"/>
          <w:sz w:val="24"/>
          <w:szCs w:val="24"/>
          <w:lang w:val="en-GB" w:eastAsia="lv-LV"/>
        </w:rPr>
      </w:pPr>
    </w:p>
    <w:p w:rsidR="00C07D50" w:rsidRPr="00EF0ADC" w:rsidRDefault="00C07D50" w:rsidP="00C07D50">
      <w:pPr>
        <w:rPr>
          <w:rFonts w:ascii="Times New Roman" w:hAnsi="Times New Roman"/>
          <w:b/>
          <w:color w:val="000000" w:themeColor="text1"/>
          <w:sz w:val="24"/>
          <w:lang w:val="en-GB"/>
        </w:rPr>
      </w:pPr>
      <w:r w:rsidRPr="00EF0ADC">
        <w:rPr>
          <w:rFonts w:ascii="Times New Roman" w:hAnsi="Times New Roman"/>
          <w:b/>
          <w:color w:val="000000" w:themeColor="text1"/>
          <w:sz w:val="24"/>
          <w:lang w:val="en-GB"/>
        </w:rPr>
        <w:t xml:space="preserve">Stage 1 – Product introduction </w:t>
      </w:r>
    </w:p>
    <w:p w:rsidR="00C07D50" w:rsidRPr="00EF0ADC" w:rsidRDefault="00C07D50" w:rsidP="00C07D50">
      <w:pPr>
        <w:pStyle w:val="ListParagraph"/>
        <w:numPr>
          <w:ilvl w:val="0"/>
          <w:numId w:val="19"/>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lastRenderedPageBreak/>
        <w:t xml:space="preserve">The stage begins with the introduction of the product </w:t>
      </w:r>
      <w:r w:rsidR="00EF0ADC" w:rsidRPr="00EF0ADC">
        <w:rPr>
          <w:rFonts w:ascii="Times New Roman" w:hAnsi="Times New Roman"/>
          <w:color w:val="000000" w:themeColor="text1"/>
          <w:sz w:val="24"/>
          <w:szCs w:val="24"/>
          <w:lang w:val="en-GB"/>
        </w:rPr>
        <w:t>into</w:t>
      </w:r>
      <w:r w:rsidRPr="00EF0ADC">
        <w:rPr>
          <w:rFonts w:ascii="Times New Roman" w:hAnsi="Times New Roman"/>
          <w:color w:val="000000" w:themeColor="text1"/>
          <w:sz w:val="24"/>
          <w:szCs w:val="24"/>
          <w:lang w:val="en-GB"/>
        </w:rPr>
        <w:t xml:space="preserve"> the market when the revenue is „0” and </w:t>
      </w:r>
      <w:r w:rsidR="00EF0ADC" w:rsidRPr="00EF0ADC">
        <w:rPr>
          <w:rFonts w:ascii="Times New Roman" w:hAnsi="Times New Roman"/>
          <w:color w:val="000000" w:themeColor="text1"/>
          <w:sz w:val="24"/>
          <w:szCs w:val="24"/>
          <w:lang w:val="en-GB"/>
        </w:rPr>
        <w:t>the profit</w:t>
      </w:r>
      <w:r w:rsidRPr="00EF0ADC">
        <w:rPr>
          <w:rFonts w:ascii="Times New Roman" w:hAnsi="Times New Roman"/>
          <w:color w:val="000000" w:themeColor="text1"/>
          <w:sz w:val="24"/>
          <w:szCs w:val="24"/>
          <w:lang w:val="en-GB"/>
        </w:rPr>
        <w:t xml:space="preserve"> is negative.  </w:t>
      </w:r>
    </w:p>
    <w:p w:rsidR="00C07D50" w:rsidRPr="00EF0ADC" w:rsidRDefault="00C07D50" w:rsidP="00C07D50">
      <w:pPr>
        <w:pStyle w:val="ListParagraph"/>
        <w:numPr>
          <w:ilvl w:val="0"/>
          <w:numId w:val="19"/>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The company has to invest a lot into the movement of the product (where to sell) and promotion (advertising). </w:t>
      </w:r>
    </w:p>
    <w:p w:rsidR="00C07D50" w:rsidRPr="00EF0ADC" w:rsidRDefault="00C07D50" w:rsidP="00C07D50">
      <w:pPr>
        <w:pStyle w:val="ListParagraph"/>
        <w:numPr>
          <w:ilvl w:val="0"/>
          <w:numId w:val="19"/>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This is the end stage for many products. The following difficulties are faced:: </w:t>
      </w:r>
    </w:p>
    <w:p w:rsidR="00C07D50" w:rsidRPr="00EF0ADC" w:rsidRDefault="00C07D50" w:rsidP="00C07D50">
      <w:pPr>
        <w:pStyle w:val="ListParagraph"/>
        <w:numPr>
          <w:ilvl w:val="0"/>
          <w:numId w:val="20"/>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The company lacks resources and technical and marketing knowledge; </w:t>
      </w:r>
    </w:p>
    <w:p w:rsidR="00C07D50" w:rsidRPr="00EF0ADC" w:rsidRDefault="00C07D50" w:rsidP="00C07D50">
      <w:pPr>
        <w:pStyle w:val="ListParagraph"/>
        <w:numPr>
          <w:ilvl w:val="0"/>
          <w:numId w:val="20"/>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Initial product price to cover the manufacturing expenses can be too high. </w:t>
      </w:r>
    </w:p>
    <w:p w:rsidR="00C07D50" w:rsidRPr="00EF0ADC" w:rsidRDefault="00C07D50" w:rsidP="00C07D50">
      <w:pPr>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Marketing specialists should be alert as to weak points of the product; corrections should be introduced immediately. First marketing campaigns should target the easy to reach and responsive market segment.</w:t>
      </w:r>
    </w:p>
    <w:p w:rsidR="00C07D50" w:rsidRPr="00EF0ADC" w:rsidRDefault="00C07D50" w:rsidP="00C07D50">
      <w:pPr>
        <w:rPr>
          <w:rFonts w:ascii="Times New Roman" w:hAnsi="Times New Roman"/>
          <w:b/>
          <w:color w:val="000000" w:themeColor="text1"/>
          <w:sz w:val="24"/>
          <w:lang w:val="en-GB"/>
        </w:rPr>
      </w:pPr>
      <w:r w:rsidRPr="00EF0ADC">
        <w:rPr>
          <w:rFonts w:ascii="Times New Roman" w:hAnsi="Times New Roman"/>
          <w:b/>
          <w:color w:val="000000" w:themeColor="text1"/>
          <w:sz w:val="24"/>
          <w:lang w:val="en-GB"/>
        </w:rPr>
        <w:t xml:space="preserve">Stage 2 – Product growth </w:t>
      </w:r>
    </w:p>
    <w:p w:rsidR="00C07D50" w:rsidRPr="00EF0ADC" w:rsidRDefault="00C07D50" w:rsidP="00C07D50">
      <w:pPr>
        <w:pStyle w:val="ListParagraph"/>
        <w:numPr>
          <w:ilvl w:val="0"/>
          <w:numId w:val="21"/>
        </w:num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The stage of product growth is critical because competitors’ reaction and measures affect the product to a great extent </w:t>
      </w:r>
    </w:p>
    <w:p w:rsidR="00C07D50" w:rsidRPr="00EF0ADC" w:rsidRDefault="00C07D50" w:rsidP="00C07D50">
      <w:pPr>
        <w:pStyle w:val="ListParagraph"/>
        <w:numPr>
          <w:ilvl w:val="0"/>
          <w:numId w:val="21"/>
        </w:num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Revenue and profit are growing </w:t>
      </w:r>
    </w:p>
    <w:p w:rsidR="00C07D50" w:rsidRPr="00EF0ADC" w:rsidRDefault="00C07D50" w:rsidP="00C07D50">
      <w:pPr>
        <w:pStyle w:val="ListParagraph"/>
        <w:autoSpaceDE w:val="0"/>
        <w:autoSpaceDN w:val="0"/>
        <w:adjustRightInd w:val="0"/>
        <w:spacing w:before="120" w:after="120" w:line="360" w:lineRule="auto"/>
        <w:rPr>
          <w:rFonts w:ascii="Times New Roman" w:hAnsi="Times New Roman"/>
          <w:color w:val="000000" w:themeColor="text1"/>
          <w:sz w:val="24"/>
          <w:szCs w:val="24"/>
          <w:lang w:val="en-GB"/>
        </w:rPr>
      </w:pP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Main activities: </w:t>
      </w: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strengthen market share by highlighting the benefits of the product </w:t>
      </w: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analyse the product in relation to the competitors’ products and to introduce corrections </w:t>
      </w: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 Aggressive pricing policy, discounts, special offers, free testers </w:t>
      </w: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boost consumers’ loyalty to the brand </w:t>
      </w: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penetrate the market by approaching different market segments and diversifying the product to satisfy a greater variety of consumers’ need and wishes (product mix) </w:t>
      </w: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widen distribution channels, also geographically </w:t>
      </w:r>
    </w:p>
    <w:p w:rsidR="00C07D50" w:rsidRPr="00EF0ADC" w:rsidRDefault="00C07D50" w:rsidP="00C07D50">
      <w:pPr>
        <w:autoSpaceDE w:val="0"/>
        <w:autoSpaceDN w:val="0"/>
        <w:adjustRightInd w:val="0"/>
        <w:spacing w:before="120" w:after="120" w:line="360" w:lineRule="auto"/>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monitor the timing and quality of delivery </w:t>
      </w:r>
    </w:p>
    <w:p w:rsidR="00C07D50" w:rsidRPr="00EF0ADC" w:rsidRDefault="00C07D50" w:rsidP="00C07D50">
      <w:pPr>
        <w:rPr>
          <w:rFonts w:ascii="Times New Roman" w:hAnsi="Times New Roman"/>
          <w:b/>
          <w:color w:val="000000" w:themeColor="text1"/>
          <w:sz w:val="24"/>
          <w:lang w:val="en-GB"/>
        </w:rPr>
      </w:pPr>
      <w:r w:rsidRPr="00EF0ADC">
        <w:rPr>
          <w:rFonts w:ascii="Times New Roman" w:hAnsi="Times New Roman"/>
          <w:b/>
          <w:color w:val="000000" w:themeColor="text1"/>
          <w:sz w:val="24"/>
          <w:lang w:val="en-GB"/>
        </w:rPr>
        <w:t xml:space="preserve">Stage 3 – Product maturity </w:t>
      </w:r>
    </w:p>
    <w:p w:rsidR="00C07D50" w:rsidRPr="00EF0ADC" w:rsidRDefault="00C07D50" w:rsidP="00C07D50">
      <w:pPr>
        <w:pStyle w:val="ListParagraph"/>
        <w:numPr>
          <w:ilvl w:val="0"/>
          <w:numId w:val="22"/>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The stage is characterized by strong competition; competitors highlight their versions of the product and improvements </w:t>
      </w:r>
    </w:p>
    <w:p w:rsidR="00C07D50" w:rsidRPr="00EF0ADC" w:rsidRDefault="00C07D50" w:rsidP="00C07D50">
      <w:pPr>
        <w:pStyle w:val="ListParagraph"/>
        <w:numPr>
          <w:ilvl w:val="0"/>
          <w:numId w:val="22"/>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Revenue reaches the maximum. The profit is falling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Actions: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•Advertising and work with distributors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lastRenderedPageBreak/>
        <w:t xml:space="preserve">•New versions of the product that match consumers’ wishes and need more precisely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•New ways of application of the product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•The increase of consumption among the current customers (large packaging)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•The growth of the number of customers (conquering global markets, niche markets)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•Packaging variety (for travellers, for a single use)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•Improving product quality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•Introducing changes in other aspects of marketing mix: </w:t>
      </w:r>
      <w:r w:rsidR="00EF0ADC" w:rsidRPr="00EF0ADC">
        <w:rPr>
          <w:rFonts w:ascii="Times New Roman" w:hAnsi="Times New Roman"/>
          <w:color w:val="000000" w:themeColor="text1"/>
          <w:sz w:val="24"/>
          <w:szCs w:val="24"/>
          <w:lang w:val="en-GB"/>
        </w:rPr>
        <w:t>promotion</w:t>
      </w:r>
      <w:r w:rsidRPr="00EF0ADC">
        <w:rPr>
          <w:rFonts w:ascii="Times New Roman" w:hAnsi="Times New Roman"/>
          <w:color w:val="000000" w:themeColor="text1"/>
          <w:sz w:val="24"/>
          <w:szCs w:val="24"/>
          <w:lang w:val="en-GB"/>
        </w:rPr>
        <w:t xml:space="preserve">, price, distribution </w:t>
      </w:r>
    </w:p>
    <w:p w:rsidR="00C07D50" w:rsidRPr="00EF0ADC" w:rsidRDefault="00C07D50" w:rsidP="00C07D50">
      <w:pPr>
        <w:rPr>
          <w:rFonts w:ascii="Times New Roman" w:hAnsi="Times New Roman"/>
          <w:b/>
          <w:color w:val="000000" w:themeColor="text1"/>
          <w:sz w:val="24"/>
          <w:lang w:val="en-GB"/>
        </w:rPr>
      </w:pPr>
      <w:r w:rsidRPr="00EF0ADC">
        <w:rPr>
          <w:rFonts w:ascii="Times New Roman" w:hAnsi="Times New Roman"/>
          <w:b/>
          <w:color w:val="000000" w:themeColor="text1"/>
          <w:sz w:val="24"/>
          <w:lang w:val="en-GB"/>
        </w:rPr>
        <w:t xml:space="preserve">Stage 4 – Product decline </w:t>
      </w:r>
    </w:p>
    <w:p w:rsidR="00C07D50" w:rsidRPr="00EF0ADC" w:rsidRDefault="00C07D50" w:rsidP="00C07D50">
      <w:pPr>
        <w:pStyle w:val="ListParagraph"/>
        <w:numPr>
          <w:ilvl w:val="0"/>
          <w:numId w:val="23"/>
        </w:num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During this stage revenue is falling due to new and innovative products in the market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Possible actions: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stop sales if they are not profitable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•To </w:t>
      </w:r>
      <w:r w:rsidR="00EF0ADC" w:rsidRPr="00EF0ADC">
        <w:rPr>
          <w:rFonts w:ascii="Times New Roman" w:hAnsi="Times New Roman"/>
          <w:color w:val="000000" w:themeColor="text1"/>
          <w:sz w:val="24"/>
          <w:szCs w:val="24"/>
          <w:lang w:val="en-GB"/>
        </w:rPr>
        <w:t>reposition -</w:t>
      </w:r>
      <w:r w:rsidRPr="00EF0ADC">
        <w:rPr>
          <w:rFonts w:ascii="Times New Roman" w:hAnsi="Times New Roman"/>
          <w:color w:val="000000" w:themeColor="text1"/>
          <w:sz w:val="24"/>
          <w:szCs w:val="24"/>
          <w:lang w:val="en-GB"/>
        </w:rPr>
        <w:t xml:space="preserve"> a new strategy of positioning the product to ensure a longer product life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•Work with dealers, distributors that can prolong the product life </w:t>
      </w:r>
    </w:p>
    <w:p w:rsidR="00C07D50" w:rsidRPr="00EF0ADC" w:rsidRDefault="00C07D50" w:rsidP="00C07D50">
      <w:pPr>
        <w:autoSpaceDE w:val="0"/>
        <w:autoSpaceDN w:val="0"/>
        <w:adjustRightInd w:val="0"/>
        <w:spacing w:before="120" w:after="120" w:line="360" w:lineRule="auto"/>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•Addressing </w:t>
      </w:r>
      <w:r w:rsidR="00EF0ADC" w:rsidRPr="00EF0ADC">
        <w:rPr>
          <w:rFonts w:ascii="Times New Roman" w:hAnsi="Times New Roman"/>
          <w:color w:val="000000" w:themeColor="text1"/>
          <w:sz w:val="24"/>
          <w:szCs w:val="24"/>
          <w:lang w:val="en-GB"/>
        </w:rPr>
        <w:t>other</w:t>
      </w:r>
      <w:r w:rsidRPr="00EF0ADC">
        <w:rPr>
          <w:rFonts w:ascii="Times New Roman" w:hAnsi="Times New Roman"/>
          <w:color w:val="000000" w:themeColor="text1"/>
          <w:sz w:val="24"/>
          <w:szCs w:val="24"/>
          <w:lang w:val="en-GB"/>
        </w:rPr>
        <w:t xml:space="preserve"> </w:t>
      </w:r>
      <w:r w:rsidR="00EF0ADC" w:rsidRPr="00EF0ADC">
        <w:rPr>
          <w:rFonts w:ascii="Times New Roman" w:hAnsi="Times New Roman"/>
          <w:color w:val="000000" w:themeColor="text1"/>
          <w:sz w:val="24"/>
          <w:szCs w:val="24"/>
          <w:lang w:val="en-GB"/>
        </w:rPr>
        <w:t>products</w:t>
      </w:r>
      <w:r w:rsidRPr="00EF0ADC">
        <w:rPr>
          <w:rFonts w:ascii="Times New Roman" w:hAnsi="Times New Roman"/>
          <w:color w:val="000000" w:themeColor="text1"/>
          <w:sz w:val="24"/>
          <w:szCs w:val="24"/>
          <w:lang w:val="en-GB"/>
        </w:rPr>
        <w:t xml:space="preserve"> that are at earlier product life stages </w:t>
      </w:r>
    </w:p>
    <w:p w:rsidR="00C07D50" w:rsidRPr="00EF0ADC" w:rsidRDefault="00C07D50" w:rsidP="00C07D50">
      <w:pPr>
        <w:jc w:val="both"/>
        <w:rPr>
          <w:rFonts w:ascii="Times New Roman" w:hAnsi="Times New Roman"/>
          <w:b/>
          <w:color w:val="000000" w:themeColor="text1"/>
          <w:sz w:val="24"/>
          <w:szCs w:val="24"/>
          <w:lang w:val="en-GB"/>
        </w:rPr>
      </w:pPr>
      <w:r w:rsidRPr="00EF0ADC">
        <w:rPr>
          <w:rFonts w:ascii="Times New Roman" w:hAnsi="Times New Roman"/>
          <w:b/>
          <w:color w:val="000000" w:themeColor="text1"/>
          <w:sz w:val="24"/>
          <w:szCs w:val="24"/>
          <w:lang w:val="en-GB"/>
        </w:rPr>
        <w:t xml:space="preserve">Task 2 </w:t>
      </w:r>
    </w:p>
    <w:p w:rsidR="00C07D50" w:rsidRPr="00EF0ADC" w:rsidRDefault="00C07D50" w:rsidP="00C07D50">
      <w:pPr>
        <w:jc w:val="both"/>
        <w:rPr>
          <w:rFonts w:ascii="Times New Roman" w:hAnsi="Times New Roman"/>
          <w:color w:val="000000" w:themeColor="text1"/>
          <w:sz w:val="24"/>
          <w:szCs w:val="24"/>
          <w:lang w:val="en-GB"/>
        </w:rPr>
      </w:pPr>
      <w:r w:rsidRPr="00EF0ADC">
        <w:rPr>
          <w:rFonts w:ascii="Times New Roman" w:hAnsi="Times New Roman"/>
          <w:color w:val="000000" w:themeColor="text1"/>
          <w:sz w:val="24"/>
          <w:szCs w:val="24"/>
          <w:lang w:val="en-GB"/>
        </w:rPr>
        <w:t xml:space="preserve">In your group come up with your own INNOVATIVE product to be manufactured and introduced in the market. Explain why this product is unique in </w:t>
      </w:r>
      <w:r w:rsidR="00EF0ADC" w:rsidRPr="00EF0ADC">
        <w:rPr>
          <w:rFonts w:ascii="Times New Roman" w:hAnsi="Times New Roman"/>
          <w:color w:val="000000" w:themeColor="text1"/>
          <w:sz w:val="24"/>
          <w:szCs w:val="24"/>
          <w:lang w:val="en-GB"/>
        </w:rPr>
        <w:t>the</w:t>
      </w:r>
      <w:r w:rsidRPr="00EF0ADC">
        <w:rPr>
          <w:rFonts w:ascii="Times New Roman" w:hAnsi="Times New Roman"/>
          <w:color w:val="000000" w:themeColor="text1"/>
          <w:sz w:val="24"/>
          <w:szCs w:val="24"/>
          <w:lang w:val="en-GB"/>
        </w:rPr>
        <w:t xml:space="preserve"> </w:t>
      </w:r>
      <w:r w:rsidR="00EF0ADC" w:rsidRPr="00EF0ADC">
        <w:rPr>
          <w:rFonts w:ascii="Times New Roman" w:hAnsi="Times New Roman"/>
          <w:color w:val="000000" w:themeColor="text1"/>
          <w:sz w:val="24"/>
          <w:szCs w:val="24"/>
          <w:lang w:val="en-GB"/>
        </w:rPr>
        <w:t>market;</w:t>
      </w:r>
      <w:r w:rsidRPr="00EF0ADC">
        <w:rPr>
          <w:rFonts w:ascii="Times New Roman" w:hAnsi="Times New Roman"/>
          <w:color w:val="000000" w:themeColor="text1"/>
          <w:sz w:val="24"/>
          <w:szCs w:val="24"/>
          <w:lang w:val="en-GB"/>
        </w:rPr>
        <w:t xml:space="preserve"> what makes it different from analogous products. </w:t>
      </w:r>
    </w:p>
    <w:tbl>
      <w:tblPr>
        <w:tblStyle w:val="TableGrid"/>
        <w:tblW w:w="0" w:type="auto"/>
        <w:tblLook w:val="04A0"/>
      </w:tblPr>
      <w:tblGrid>
        <w:gridCol w:w="4501"/>
        <w:gridCol w:w="4502"/>
      </w:tblGrid>
      <w:tr w:rsidR="00C07D50" w:rsidRPr="00EF0ADC" w:rsidTr="007B5E48">
        <w:tc>
          <w:tcPr>
            <w:tcW w:w="4501"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r w:rsidRPr="00EF0ADC">
              <w:rPr>
                <w:rFonts w:ascii="Times New Roman" w:eastAsia="Times New Roman" w:hAnsi="Times New Roman"/>
                <w:bCs/>
                <w:color w:val="000000" w:themeColor="text1"/>
                <w:sz w:val="24"/>
                <w:szCs w:val="24"/>
                <w:lang w:val="en-GB" w:eastAsia="lv-LV"/>
              </w:rPr>
              <w:t>What is the product?</w:t>
            </w:r>
          </w:p>
        </w:tc>
        <w:tc>
          <w:tcPr>
            <w:tcW w:w="4502"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p>
        </w:tc>
      </w:tr>
      <w:tr w:rsidR="00C07D50" w:rsidRPr="00EF0ADC" w:rsidTr="007B5E48">
        <w:tc>
          <w:tcPr>
            <w:tcW w:w="4501"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r w:rsidRPr="00EF0ADC">
              <w:rPr>
                <w:rFonts w:ascii="Times New Roman" w:eastAsia="Times New Roman" w:hAnsi="Times New Roman"/>
                <w:bCs/>
                <w:color w:val="000000" w:themeColor="text1"/>
                <w:sz w:val="24"/>
                <w:szCs w:val="24"/>
                <w:lang w:val="en-GB" w:eastAsia="lv-LV"/>
              </w:rPr>
              <w:t xml:space="preserve">Which </w:t>
            </w:r>
            <w:r w:rsidR="00EF0ADC" w:rsidRPr="00EF0ADC">
              <w:rPr>
                <w:rFonts w:ascii="Times New Roman" w:eastAsia="Times New Roman" w:hAnsi="Times New Roman"/>
                <w:bCs/>
                <w:color w:val="000000" w:themeColor="text1"/>
                <w:sz w:val="24"/>
                <w:szCs w:val="24"/>
                <w:lang w:val="en-GB" w:eastAsia="lv-LV"/>
              </w:rPr>
              <w:t>sub branch</w:t>
            </w:r>
            <w:r w:rsidRPr="00EF0ADC">
              <w:rPr>
                <w:rFonts w:ascii="Times New Roman" w:eastAsia="Times New Roman" w:hAnsi="Times New Roman"/>
                <w:bCs/>
                <w:color w:val="000000" w:themeColor="text1"/>
                <w:sz w:val="24"/>
                <w:szCs w:val="24"/>
                <w:lang w:val="en-GB" w:eastAsia="lv-LV"/>
              </w:rPr>
              <w:t xml:space="preserve"> of the food industry does it represent?</w:t>
            </w:r>
          </w:p>
        </w:tc>
        <w:tc>
          <w:tcPr>
            <w:tcW w:w="4502"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p>
        </w:tc>
      </w:tr>
      <w:tr w:rsidR="00C07D50" w:rsidRPr="00EF0ADC" w:rsidTr="007B5E48">
        <w:tc>
          <w:tcPr>
            <w:tcW w:w="4501"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r w:rsidRPr="00EF0ADC">
              <w:rPr>
                <w:rFonts w:ascii="Times New Roman" w:eastAsia="Times New Roman" w:hAnsi="Times New Roman"/>
                <w:bCs/>
                <w:color w:val="000000" w:themeColor="text1"/>
                <w:sz w:val="24"/>
                <w:szCs w:val="24"/>
                <w:lang w:val="en-GB" w:eastAsia="lv-LV"/>
              </w:rPr>
              <w:t>What is the target group – children, teens, senior citizens etc.? Why?</w:t>
            </w:r>
          </w:p>
        </w:tc>
        <w:tc>
          <w:tcPr>
            <w:tcW w:w="4502"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p>
        </w:tc>
      </w:tr>
      <w:tr w:rsidR="00C07D50" w:rsidRPr="00EF0ADC" w:rsidTr="004703CF">
        <w:trPr>
          <w:trHeight w:val="605"/>
        </w:trPr>
        <w:tc>
          <w:tcPr>
            <w:tcW w:w="4501"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r w:rsidRPr="00EF0ADC">
              <w:rPr>
                <w:rFonts w:ascii="Times New Roman" w:eastAsia="Times New Roman" w:hAnsi="Times New Roman"/>
                <w:bCs/>
                <w:color w:val="000000" w:themeColor="text1"/>
                <w:sz w:val="24"/>
                <w:szCs w:val="24"/>
                <w:lang w:val="en-GB" w:eastAsia="lv-LV"/>
              </w:rPr>
              <w:t>How different is it from analogous products?</w:t>
            </w:r>
          </w:p>
        </w:tc>
        <w:tc>
          <w:tcPr>
            <w:tcW w:w="4502"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p>
        </w:tc>
      </w:tr>
      <w:tr w:rsidR="00C07D50" w:rsidRPr="00EF0ADC" w:rsidTr="007B5E48">
        <w:tc>
          <w:tcPr>
            <w:tcW w:w="4501"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r w:rsidRPr="00EF0ADC">
              <w:rPr>
                <w:rFonts w:ascii="Times New Roman" w:eastAsia="Times New Roman" w:hAnsi="Times New Roman"/>
                <w:bCs/>
                <w:color w:val="000000" w:themeColor="text1"/>
                <w:sz w:val="24"/>
                <w:szCs w:val="24"/>
                <w:lang w:val="en-GB" w:eastAsia="lv-LV"/>
              </w:rPr>
              <w:t xml:space="preserve">What packaging will it have? </w:t>
            </w:r>
          </w:p>
        </w:tc>
        <w:tc>
          <w:tcPr>
            <w:tcW w:w="4502"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p>
        </w:tc>
      </w:tr>
      <w:tr w:rsidR="00C07D50" w:rsidRPr="00EF0ADC" w:rsidTr="007B5E48">
        <w:tc>
          <w:tcPr>
            <w:tcW w:w="4501"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r w:rsidRPr="00EF0ADC">
              <w:rPr>
                <w:rFonts w:ascii="Times New Roman" w:eastAsia="Times New Roman" w:hAnsi="Times New Roman"/>
                <w:bCs/>
                <w:color w:val="000000" w:themeColor="text1"/>
                <w:sz w:val="24"/>
                <w:szCs w:val="24"/>
                <w:lang w:val="en-GB" w:eastAsia="lv-LV"/>
              </w:rPr>
              <w:t>Where will it be sold, why? How will it be advertised etc.?</w:t>
            </w:r>
          </w:p>
        </w:tc>
        <w:tc>
          <w:tcPr>
            <w:tcW w:w="4502" w:type="dxa"/>
          </w:tcPr>
          <w:p w:rsidR="00C07D50" w:rsidRPr="00EF0ADC" w:rsidRDefault="00C07D50" w:rsidP="007B5E48">
            <w:pPr>
              <w:jc w:val="both"/>
              <w:rPr>
                <w:rFonts w:ascii="Times New Roman" w:eastAsia="Times New Roman" w:hAnsi="Times New Roman"/>
                <w:bCs/>
                <w:color w:val="000000" w:themeColor="text1"/>
                <w:sz w:val="24"/>
                <w:szCs w:val="24"/>
                <w:lang w:val="en-GB" w:eastAsia="lv-LV"/>
              </w:rPr>
            </w:pPr>
          </w:p>
        </w:tc>
      </w:tr>
    </w:tbl>
    <w:p w:rsidR="00C07D50" w:rsidRPr="00EF0ADC" w:rsidRDefault="00C07D50" w:rsidP="004703CF">
      <w:pPr>
        <w:jc w:val="both"/>
        <w:rPr>
          <w:rFonts w:ascii="Times New Roman" w:eastAsia="Times New Roman" w:hAnsi="Times New Roman"/>
          <w:b/>
          <w:bCs/>
          <w:color w:val="000000" w:themeColor="text1"/>
          <w:sz w:val="26"/>
          <w:szCs w:val="26"/>
          <w:lang w:val="en-GB" w:eastAsia="lv-LV"/>
        </w:rPr>
      </w:pPr>
    </w:p>
    <w:sectPr w:rsidR="00C07D50" w:rsidRPr="00EF0ADC" w:rsidSect="005021FB">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5B" w:rsidRDefault="0061525B" w:rsidP="005C4C7D">
      <w:pPr>
        <w:spacing w:after="0" w:line="240" w:lineRule="auto"/>
      </w:pPr>
      <w:r>
        <w:separator/>
      </w:r>
    </w:p>
  </w:endnote>
  <w:endnote w:type="continuationSeparator" w:id="0">
    <w:p w:rsidR="0061525B" w:rsidRDefault="0061525B"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5021FB" w:rsidRDefault="001733A7">
        <w:pPr>
          <w:pStyle w:val="Footer"/>
          <w:jc w:val="right"/>
        </w:pPr>
        <w:r>
          <w:fldChar w:fldCharType="begin"/>
        </w:r>
        <w:r w:rsidR="005021FB">
          <w:instrText>PAGE   \* MERGEFORMAT</w:instrText>
        </w:r>
        <w:r>
          <w:fldChar w:fldCharType="separate"/>
        </w:r>
        <w:r w:rsidR="00EF0ADC">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5B" w:rsidRDefault="0061525B" w:rsidP="005C4C7D">
      <w:pPr>
        <w:spacing w:after="0" w:line="240" w:lineRule="auto"/>
      </w:pPr>
      <w:r>
        <w:separator/>
      </w:r>
    </w:p>
  </w:footnote>
  <w:footnote w:type="continuationSeparator" w:id="0">
    <w:p w:rsidR="0061525B" w:rsidRDefault="0061525B"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45317C"/>
    <w:multiLevelType w:val="multilevel"/>
    <w:tmpl w:val="53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CF4443"/>
    <w:multiLevelType w:val="hybridMultilevel"/>
    <w:tmpl w:val="279871C0"/>
    <w:lvl w:ilvl="0" w:tplc="72A46B88">
      <w:start w:val="1"/>
      <w:numFmt w:val="bullet"/>
      <w:lvlText w:val="•"/>
      <w:lvlJc w:val="left"/>
      <w:pPr>
        <w:tabs>
          <w:tab w:val="num" w:pos="720"/>
        </w:tabs>
        <w:ind w:left="720" w:hanging="360"/>
      </w:pPr>
      <w:rPr>
        <w:rFonts w:ascii="Arial" w:hAnsi="Arial" w:hint="default"/>
      </w:rPr>
    </w:lvl>
    <w:lvl w:ilvl="1" w:tplc="BBD8BFFC" w:tentative="1">
      <w:start w:val="1"/>
      <w:numFmt w:val="bullet"/>
      <w:lvlText w:val="•"/>
      <w:lvlJc w:val="left"/>
      <w:pPr>
        <w:tabs>
          <w:tab w:val="num" w:pos="1440"/>
        </w:tabs>
        <w:ind w:left="1440" w:hanging="360"/>
      </w:pPr>
      <w:rPr>
        <w:rFonts w:ascii="Arial" w:hAnsi="Arial" w:hint="default"/>
      </w:rPr>
    </w:lvl>
    <w:lvl w:ilvl="2" w:tplc="ACD62882" w:tentative="1">
      <w:start w:val="1"/>
      <w:numFmt w:val="bullet"/>
      <w:lvlText w:val="•"/>
      <w:lvlJc w:val="left"/>
      <w:pPr>
        <w:tabs>
          <w:tab w:val="num" w:pos="2160"/>
        </w:tabs>
        <w:ind w:left="2160" w:hanging="360"/>
      </w:pPr>
      <w:rPr>
        <w:rFonts w:ascii="Arial" w:hAnsi="Arial" w:hint="default"/>
      </w:rPr>
    </w:lvl>
    <w:lvl w:ilvl="3" w:tplc="5E56757A" w:tentative="1">
      <w:start w:val="1"/>
      <w:numFmt w:val="bullet"/>
      <w:lvlText w:val="•"/>
      <w:lvlJc w:val="left"/>
      <w:pPr>
        <w:tabs>
          <w:tab w:val="num" w:pos="2880"/>
        </w:tabs>
        <w:ind w:left="2880" w:hanging="360"/>
      </w:pPr>
      <w:rPr>
        <w:rFonts w:ascii="Arial" w:hAnsi="Arial" w:hint="default"/>
      </w:rPr>
    </w:lvl>
    <w:lvl w:ilvl="4" w:tplc="4108467A" w:tentative="1">
      <w:start w:val="1"/>
      <w:numFmt w:val="bullet"/>
      <w:lvlText w:val="•"/>
      <w:lvlJc w:val="left"/>
      <w:pPr>
        <w:tabs>
          <w:tab w:val="num" w:pos="3600"/>
        </w:tabs>
        <w:ind w:left="3600" w:hanging="360"/>
      </w:pPr>
      <w:rPr>
        <w:rFonts w:ascii="Arial" w:hAnsi="Arial" w:hint="default"/>
      </w:rPr>
    </w:lvl>
    <w:lvl w:ilvl="5" w:tplc="13145270" w:tentative="1">
      <w:start w:val="1"/>
      <w:numFmt w:val="bullet"/>
      <w:lvlText w:val="•"/>
      <w:lvlJc w:val="left"/>
      <w:pPr>
        <w:tabs>
          <w:tab w:val="num" w:pos="4320"/>
        </w:tabs>
        <w:ind w:left="4320" w:hanging="360"/>
      </w:pPr>
      <w:rPr>
        <w:rFonts w:ascii="Arial" w:hAnsi="Arial" w:hint="default"/>
      </w:rPr>
    </w:lvl>
    <w:lvl w:ilvl="6" w:tplc="22AC84CA" w:tentative="1">
      <w:start w:val="1"/>
      <w:numFmt w:val="bullet"/>
      <w:lvlText w:val="•"/>
      <w:lvlJc w:val="left"/>
      <w:pPr>
        <w:tabs>
          <w:tab w:val="num" w:pos="5040"/>
        </w:tabs>
        <w:ind w:left="5040" w:hanging="360"/>
      </w:pPr>
      <w:rPr>
        <w:rFonts w:ascii="Arial" w:hAnsi="Arial" w:hint="default"/>
      </w:rPr>
    </w:lvl>
    <w:lvl w:ilvl="7" w:tplc="A8D0C2CA" w:tentative="1">
      <w:start w:val="1"/>
      <w:numFmt w:val="bullet"/>
      <w:lvlText w:val="•"/>
      <w:lvlJc w:val="left"/>
      <w:pPr>
        <w:tabs>
          <w:tab w:val="num" w:pos="5760"/>
        </w:tabs>
        <w:ind w:left="5760" w:hanging="360"/>
      </w:pPr>
      <w:rPr>
        <w:rFonts w:ascii="Arial" w:hAnsi="Arial" w:hint="default"/>
      </w:rPr>
    </w:lvl>
    <w:lvl w:ilvl="8" w:tplc="7C10D28E" w:tentative="1">
      <w:start w:val="1"/>
      <w:numFmt w:val="bullet"/>
      <w:lvlText w:val="•"/>
      <w:lvlJc w:val="left"/>
      <w:pPr>
        <w:tabs>
          <w:tab w:val="num" w:pos="6480"/>
        </w:tabs>
        <w:ind w:left="6480" w:hanging="360"/>
      </w:pPr>
      <w:rPr>
        <w:rFonts w:ascii="Arial" w:hAnsi="Arial" w:hint="default"/>
      </w:rPr>
    </w:lvl>
  </w:abstractNum>
  <w:abstractNum w:abstractNumId="4">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87D1A95"/>
    <w:multiLevelType w:val="hybridMultilevel"/>
    <w:tmpl w:val="70722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D806D8B"/>
    <w:multiLevelType w:val="hybridMultilevel"/>
    <w:tmpl w:val="89C84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E438F8"/>
    <w:multiLevelType w:val="hybridMultilevel"/>
    <w:tmpl w:val="4C8E5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DB23F76"/>
    <w:multiLevelType w:val="hybridMultilevel"/>
    <w:tmpl w:val="AB7C6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0696519"/>
    <w:multiLevelType w:val="hybridMultilevel"/>
    <w:tmpl w:val="25464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457C79B6"/>
    <w:multiLevelType w:val="hybridMultilevel"/>
    <w:tmpl w:val="12D26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6524AAC"/>
    <w:multiLevelType w:val="hybridMultilevel"/>
    <w:tmpl w:val="B7586010"/>
    <w:lvl w:ilvl="0" w:tplc="A6489F6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74D5C76"/>
    <w:multiLevelType w:val="hybridMultilevel"/>
    <w:tmpl w:val="25D4B3F6"/>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5">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DEA2160"/>
    <w:multiLevelType w:val="multilevel"/>
    <w:tmpl w:val="447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24447D"/>
    <w:multiLevelType w:val="hybridMultilevel"/>
    <w:tmpl w:val="922AB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FC60BC8"/>
    <w:multiLevelType w:val="multilevel"/>
    <w:tmpl w:val="5F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E036D4"/>
    <w:multiLevelType w:val="hybridMultilevel"/>
    <w:tmpl w:val="A5506064"/>
    <w:lvl w:ilvl="0" w:tplc="3E6061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4723A6"/>
    <w:multiLevelType w:val="hybridMultilevel"/>
    <w:tmpl w:val="C4407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292FC9"/>
    <w:multiLevelType w:val="hybridMultilevel"/>
    <w:tmpl w:val="D924BE60"/>
    <w:lvl w:ilvl="0" w:tplc="02E6AB06">
      <w:start w:val="1"/>
      <w:numFmt w:val="bullet"/>
      <w:lvlText w:val=""/>
      <w:lvlJc w:val="left"/>
      <w:pPr>
        <w:tabs>
          <w:tab w:val="num" w:pos="720"/>
        </w:tabs>
        <w:ind w:left="720" w:hanging="360"/>
      </w:pPr>
      <w:rPr>
        <w:rFonts w:ascii="Wingdings" w:hAnsi="Wingdings" w:hint="default"/>
      </w:rPr>
    </w:lvl>
    <w:lvl w:ilvl="1" w:tplc="90FCC0BA" w:tentative="1">
      <w:start w:val="1"/>
      <w:numFmt w:val="bullet"/>
      <w:lvlText w:val=""/>
      <w:lvlJc w:val="left"/>
      <w:pPr>
        <w:tabs>
          <w:tab w:val="num" w:pos="1440"/>
        </w:tabs>
        <w:ind w:left="1440" w:hanging="360"/>
      </w:pPr>
      <w:rPr>
        <w:rFonts w:ascii="Wingdings" w:hAnsi="Wingdings" w:hint="default"/>
      </w:rPr>
    </w:lvl>
    <w:lvl w:ilvl="2" w:tplc="2702F3D4" w:tentative="1">
      <w:start w:val="1"/>
      <w:numFmt w:val="bullet"/>
      <w:lvlText w:val=""/>
      <w:lvlJc w:val="left"/>
      <w:pPr>
        <w:tabs>
          <w:tab w:val="num" w:pos="2160"/>
        </w:tabs>
        <w:ind w:left="2160" w:hanging="360"/>
      </w:pPr>
      <w:rPr>
        <w:rFonts w:ascii="Wingdings" w:hAnsi="Wingdings" w:hint="default"/>
      </w:rPr>
    </w:lvl>
    <w:lvl w:ilvl="3" w:tplc="94A64110" w:tentative="1">
      <w:start w:val="1"/>
      <w:numFmt w:val="bullet"/>
      <w:lvlText w:val=""/>
      <w:lvlJc w:val="left"/>
      <w:pPr>
        <w:tabs>
          <w:tab w:val="num" w:pos="2880"/>
        </w:tabs>
        <w:ind w:left="2880" w:hanging="360"/>
      </w:pPr>
      <w:rPr>
        <w:rFonts w:ascii="Wingdings" w:hAnsi="Wingdings" w:hint="default"/>
      </w:rPr>
    </w:lvl>
    <w:lvl w:ilvl="4" w:tplc="86B4067E" w:tentative="1">
      <w:start w:val="1"/>
      <w:numFmt w:val="bullet"/>
      <w:lvlText w:val=""/>
      <w:lvlJc w:val="left"/>
      <w:pPr>
        <w:tabs>
          <w:tab w:val="num" w:pos="3600"/>
        </w:tabs>
        <w:ind w:left="3600" w:hanging="360"/>
      </w:pPr>
      <w:rPr>
        <w:rFonts w:ascii="Wingdings" w:hAnsi="Wingdings" w:hint="default"/>
      </w:rPr>
    </w:lvl>
    <w:lvl w:ilvl="5" w:tplc="858E2770" w:tentative="1">
      <w:start w:val="1"/>
      <w:numFmt w:val="bullet"/>
      <w:lvlText w:val=""/>
      <w:lvlJc w:val="left"/>
      <w:pPr>
        <w:tabs>
          <w:tab w:val="num" w:pos="4320"/>
        </w:tabs>
        <w:ind w:left="4320" w:hanging="360"/>
      </w:pPr>
      <w:rPr>
        <w:rFonts w:ascii="Wingdings" w:hAnsi="Wingdings" w:hint="default"/>
      </w:rPr>
    </w:lvl>
    <w:lvl w:ilvl="6" w:tplc="5BECF0F0" w:tentative="1">
      <w:start w:val="1"/>
      <w:numFmt w:val="bullet"/>
      <w:lvlText w:val=""/>
      <w:lvlJc w:val="left"/>
      <w:pPr>
        <w:tabs>
          <w:tab w:val="num" w:pos="5040"/>
        </w:tabs>
        <w:ind w:left="5040" w:hanging="360"/>
      </w:pPr>
      <w:rPr>
        <w:rFonts w:ascii="Wingdings" w:hAnsi="Wingdings" w:hint="default"/>
      </w:rPr>
    </w:lvl>
    <w:lvl w:ilvl="7" w:tplc="B50AE8EE" w:tentative="1">
      <w:start w:val="1"/>
      <w:numFmt w:val="bullet"/>
      <w:lvlText w:val=""/>
      <w:lvlJc w:val="left"/>
      <w:pPr>
        <w:tabs>
          <w:tab w:val="num" w:pos="5760"/>
        </w:tabs>
        <w:ind w:left="5760" w:hanging="360"/>
      </w:pPr>
      <w:rPr>
        <w:rFonts w:ascii="Wingdings" w:hAnsi="Wingdings" w:hint="default"/>
      </w:rPr>
    </w:lvl>
    <w:lvl w:ilvl="8" w:tplc="9518668E" w:tentative="1">
      <w:start w:val="1"/>
      <w:numFmt w:val="bullet"/>
      <w:lvlText w:val=""/>
      <w:lvlJc w:val="left"/>
      <w:pPr>
        <w:tabs>
          <w:tab w:val="num" w:pos="6480"/>
        </w:tabs>
        <w:ind w:left="6480" w:hanging="360"/>
      </w:pPr>
      <w:rPr>
        <w:rFonts w:ascii="Wingdings" w:hAnsi="Wingdings" w:hint="default"/>
      </w:rPr>
    </w:lvl>
  </w:abstractNum>
  <w:abstractNum w:abstractNumId="23">
    <w:nsid w:val="6C850264"/>
    <w:multiLevelType w:val="hybridMultilevel"/>
    <w:tmpl w:val="E786B1BC"/>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nsid w:val="6E603AFA"/>
    <w:multiLevelType w:val="multilevel"/>
    <w:tmpl w:val="918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5"/>
  </w:num>
  <w:num w:numId="4">
    <w:abstractNumId w:val="1"/>
  </w:num>
  <w:num w:numId="5">
    <w:abstractNumId w:val="0"/>
  </w:num>
  <w:num w:numId="6">
    <w:abstractNumId w:val="7"/>
  </w:num>
  <w:num w:numId="7">
    <w:abstractNumId w:val="3"/>
  </w:num>
  <w:num w:numId="8">
    <w:abstractNumId w:val="22"/>
  </w:num>
  <w:num w:numId="9">
    <w:abstractNumId w:val="16"/>
  </w:num>
  <w:num w:numId="10">
    <w:abstractNumId w:val="24"/>
  </w:num>
  <w:num w:numId="11">
    <w:abstractNumId w:val="2"/>
  </w:num>
  <w:num w:numId="12">
    <w:abstractNumId w:val="18"/>
  </w:num>
  <w:num w:numId="13">
    <w:abstractNumId w:val="10"/>
  </w:num>
  <w:num w:numId="14">
    <w:abstractNumId w:val="23"/>
  </w:num>
  <w:num w:numId="15">
    <w:abstractNumId w:val="17"/>
  </w:num>
  <w:num w:numId="16">
    <w:abstractNumId w:val="14"/>
  </w:num>
  <w:num w:numId="17">
    <w:abstractNumId w:val="6"/>
  </w:num>
  <w:num w:numId="18">
    <w:abstractNumId w:val="9"/>
  </w:num>
  <w:num w:numId="19">
    <w:abstractNumId w:val="12"/>
  </w:num>
  <w:num w:numId="20">
    <w:abstractNumId w:val="13"/>
  </w:num>
  <w:num w:numId="21">
    <w:abstractNumId w:val="8"/>
  </w:num>
  <w:num w:numId="22">
    <w:abstractNumId w:val="5"/>
  </w:num>
  <w:num w:numId="23">
    <w:abstractNumId w:val="21"/>
  </w:num>
  <w:num w:numId="24">
    <w:abstractNumId w:val="1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50B"/>
    <w:rsid w:val="00084670"/>
    <w:rsid w:val="00131053"/>
    <w:rsid w:val="001733A7"/>
    <w:rsid w:val="00181BB3"/>
    <w:rsid w:val="001A076A"/>
    <w:rsid w:val="001B3421"/>
    <w:rsid w:val="002E599E"/>
    <w:rsid w:val="003055BC"/>
    <w:rsid w:val="003D577F"/>
    <w:rsid w:val="003F68CF"/>
    <w:rsid w:val="00427650"/>
    <w:rsid w:val="004703CF"/>
    <w:rsid w:val="004E7449"/>
    <w:rsid w:val="005021FB"/>
    <w:rsid w:val="00513D37"/>
    <w:rsid w:val="005A2B0F"/>
    <w:rsid w:val="005C4C7D"/>
    <w:rsid w:val="005D5BDB"/>
    <w:rsid w:val="005E5489"/>
    <w:rsid w:val="0061525B"/>
    <w:rsid w:val="0063437E"/>
    <w:rsid w:val="006B1815"/>
    <w:rsid w:val="00731B33"/>
    <w:rsid w:val="007C04C6"/>
    <w:rsid w:val="007D0C56"/>
    <w:rsid w:val="00814180"/>
    <w:rsid w:val="00866767"/>
    <w:rsid w:val="008845ED"/>
    <w:rsid w:val="008E143C"/>
    <w:rsid w:val="00940A41"/>
    <w:rsid w:val="009762C7"/>
    <w:rsid w:val="009B6520"/>
    <w:rsid w:val="009C1896"/>
    <w:rsid w:val="009E660B"/>
    <w:rsid w:val="00A30EBB"/>
    <w:rsid w:val="00A317E9"/>
    <w:rsid w:val="00A631DA"/>
    <w:rsid w:val="00B0406C"/>
    <w:rsid w:val="00B25DB2"/>
    <w:rsid w:val="00BC6788"/>
    <w:rsid w:val="00BF2AA9"/>
    <w:rsid w:val="00C07D50"/>
    <w:rsid w:val="00D21BA1"/>
    <w:rsid w:val="00E3229E"/>
    <w:rsid w:val="00E619EA"/>
    <w:rsid w:val="00ED5E4F"/>
    <w:rsid w:val="00ED750B"/>
    <w:rsid w:val="00EF0ADC"/>
    <w:rsid w:val="00F00B01"/>
    <w:rsid w:val="00F17D1A"/>
    <w:rsid w:val="00F41401"/>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0B"/>
    <w:pPr>
      <w:ind w:left="720"/>
      <w:contextualSpacing/>
    </w:pPr>
  </w:style>
  <w:style w:type="table" w:styleId="TableGrid">
    <w:name w:val="Table Grid"/>
    <w:basedOn w:val="TableNormal"/>
    <w:uiPriority w:val="5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 w:type="character" w:styleId="Strong">
    <w:name w:val="Strong"/>
    <w:basedOn w:val="DefaultParagraphFont"/>
    <w:uiPriority w:val="22"/>
    <w:qFormat/>
    <w:locked/>
    <w:rsid w:val="0063437E"/>
    <w:rPr>
      <w:b/>
      <w:bCs/>
    </w:rPr>
  </w:style>
  <w:style w:type="paragraph" w:customStyle="1" w:styleId="Default">
    <w:name w:val="Default"/>
    <w:rsid w:val="00B25DB2"/>
    <w:pPr>
      <w:autoSpaceDE w:val="0"/>
      <w:autoSpaceDN w:val="0"/>
      <w:adjustRightInd w:val="0"/>
    </w:pPr>
    <w:rPr>
      <w:rFonts w:ascii="Garamond" w:eastAsiaTheme="minorHAnsi" w:hAnsi="Garamond" w:cs="Garamon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750B"/>
    <w:pPr>
      <w:ind w:left="720"/>
      <w:contextualSpacing/>
    </w:pPr>
  </w:style>
  <w:style w:type="table" w:styleId="Reatabula">
    <w:name w:val="Table Grid"/>
    <w:basedOn w:val="Parastatabula"/>
    <w:uiPriority w:val="5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semiHidden/>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 w:type="character" w:styleId="Izteiksmgs">
    <w:name w:val="Strong"/>
    <w:basedOn w:val="Noklusjumarindkopasfonts"/>
    <w:uiPriority w:val="22"/>
    <w:qFormat/>
    <w:locked/>
    <w:rsid w:val="0063437E"/>
    <w:rPr>
      <w:b/>
      <w:bCs/>
    </w:rPr>
  </w:style>
  <w:style w:type="paragraph" w:customStyle="1" w:styleId="Default">
    <w:name w:val="Default"/>
    <w:rsid w:val="00B25DB2"/>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915</Words>
  <Characters>5218</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DL_1</vt:lpstr>
      <vt:lpstr>DL_1</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5</cp:revision>
  <cp:lastPrinted>2015-09-22T12:15:00Z</cp:lastPrinted>
  <dcterms:created xsi:type="dcterms:W3CDTF">2015-09-22T12:15:00Z</dcterms:created>
  <dcterms:modified xsi:type="dcterms:W3CDTF">2015-10-07T12:09:00Z</dcterms:modified>
</cp:coreProperties>
</file>