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EF" w:rsidRPr="007D290D" w:rsidRDefault="00FD63EF" w:rsidP="00ED750B">
      <w:pPr>
        <w:jc w:val="right"/>
        <w:rPr>
          <w:rFonts w:ascii="Times New Roman" w:hAnsi="Times New Roman"/>
          <w:sz w:val="24"/>
          <w:szCs w:val="24"/>
          <w:lang w:val="en-GB"/>
        </w:rPr>
      </w:pPr>
      <w:r w:rsidRPr="007D290D">
        <w:rPr>
          <w:rFonts w:ascii="Times New Roman" w:hAnsi="Times New Roman"/>
          <w:sz w:val="24"/>
          <w:szCs w:val="24"/>
          <w:lang w:val="en-GB"/>
        </w:rPr>
        <w:t>DL_</w:t>
      </w:r>
      <w:r w:rsidR="00CB20C4" w:rsidRPr="007D290D">
        <w:rPr>
          <w:rFonts w:ascii="Times New Roman" w:hAnsi="Times New Roman"/>
          <w:sz w:val="24"/>
          <w:szCs w:val="24"/>
          <w:lang w:val="en-GB"/>
        </w:rPr>
        <w:t>2</w:t>
      </w:r>
    </w:p>
    <w:p w:rsidR="000E569F" w:rsidRPr="007D290D" w:rsidRDefault="000E569F" w:rsidP="000E569F">
      <w:pPr>
        <w:shd w:val="clear" w:color="auto" w:fill="FFFFFF"/>
        <w:spacing w:before="218" w:after="218" w:line="312" w:lineRule="atLeast"/>
        <w:outlineLvl w:val="3"/>
        <w:rPr>
          <w:rFonts w:ascii="Times New Roman" w:eastAsia="Times New Roman" w:hAnsi="Times New Roman"/>
          <w:b/>
          <w:bCs/>
          <w:sz w:val="26"/>
          <w:szCs w:val="26"/>
          <w:lang w:val="en-GB" w:eastAsia="lv-LV"/>
        </w:rPr>
      </w:pPr>
      <w:r w:rsidRPr="007D290D">
        <w:rPr>
          <w:rFonts w:ascii="Times New Roman" w:eastAsia="Times New Roman" w:hAnsi="Times New Roman"/>
          <w:b/>
          <w:bCs/>
          <w:sz w:val="26"/>
          <w:szCs w:val="26"/>
          <w:lang w:val="en-GB" w:eastAsia="lv-LV"/>
        </w:rPr>
        <w:t>Lesson 2 - What and how much the food industry</w:t>
      </w:r>
      <w:r w:rsidR="007D290D">
        <w:rPr>
          <w:rFonts w:ascii="Times New Roman" w:eastAsia="Times New Roman" w:hAnsi="Times New Roman"/>
          <w:b/>
          <w:bCs/>
          <w:sz w:val="26"/>
          <w:szCs w:val="26"/>
          <w:lang w:val="en-GB" w:eastAsia="lv-LV"/>
        </w:rPr>
        <w:t xml:space="preserve"> produces. Food industry export</w:t>
      </w:r>
    </w:p>
    <w:p w:rsidR="000E569F" w:rsidRPr="007D290D" w:rsidRDefault="000E569F" w:rsidP="000E569F">
      <w:pPr>
        <w:jc w:val="both"/>
        <w:rPr>
          <w:rFonts w:ascii="Times New Roman" w:hAnsi="Times New Roman"/>
          <w:b/>
          <w:i/>
          <w:sz w:val="24"/>
          <w:szCs w:val="24"/>
          <w:lang w:val="en-GB"/>
        </w:rPr>
      </w:pPr>
      <w:r w:rsidRPr="007D290D">
        <w:rPr>
          <w:rFonts w:ascii="Times New Roman" w:hAnsi="Times New Roman"/>
          <w:b/>
          <w:i/>
          <w:sz w:val="24"/>
          <w:szCs w:val="24"/>
          <w:lang w:val="en-GB"/>
        </w:rPr>
        <w:t>Aim: To understand what the food industry produces, retail and TOP businesses</w:t>
      </w:r>
    </w:p>
    <w:p w:rsidR="000E569F" w:rsidRPr="007D290D" w:rsidRDefault="000E569F" w:rsidP="00ED750B">
      <w:pPr>
        <w:jc w:val="both"/>
        <w:rPr>
          <w:rFonts w:ascii="Times New Roman" w:hAnsi="Times New Roman"/>
          <w:b/>
          <w:sz w:val="24"/>
          <w:szCs w:val="24"/>
          <w:lang w:val="en-GB"/>
        </w:rPr>
      </w:pPr>
      <w:r w:rsidRPr="007D290D">
        <w:rPr>
          <w:rFonts w:ascii="Times New Roman" w:hAnsi="Times New Roman"/>
          <w:b/>
          <w:sz w:val="24"/>
          <w:szCs w:val="24"/>
          <w:lang w:val="en-GB"/>
        </w:rPr>
        <w:t xml:space="preserve">Task 1 </w:t>
      </w:r>
    </w:p>
    <w:p w:rsidR="00FD63EF" w:rsidRPr="007D290D" w:rsidRDefault="000E569F" w:rsidP="00ED750B">
      <w:pPr>
        <w:jc w:val="both"/>
        <w:rPr>
          <w:rFonts w:ascii="Times New Roman" w:hAnsi="Times New Roman"/>
          <w:sz w:val="24"/>
          <w:szCs w:val="24"/>
          <w:lang w:val="en-GB"/>
        </w:rPr>
      </w:pPr>
      <w:r w:rsidRPr="007D290D">
        <w:rPr>
          <w:rFonts w:ascii="Times New Roman" w:hAnsi="Times New Roman"/>
          <w:sz w:val="24"/>
          <w:szCs w:val="24"/>
          <w:lang w:val="en-GB"/>
        </w:rPr>
        <w:t>Write your answers WHAT I KNOW to the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2738"/>
        <w:gridCol w:w="2738"/>
      </w:tblGrid>
      <w:tr w:rsidR="000E569F" w:rsidRPr="007D290D" w:rsidTr="000E569F">
        <w:tc>
          <w:tcPr>
            <w:tcW w:w="3244"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3B4204">
            <w:pPr>
              <w:pStyle w:val="ListParagraph"/>
              <w:tabs>
                <w:tab w:val="left" w:pos="284"/>
              </w:tabs>
              <w:ind w:left="0"/>
              <w:rPr>
                <w:rFonts w:ascii="Times New Roman" w:hAnsi="Times New Roman"/>
                <w:sz w:val="24"/>
                <w:szCs w:val="24"/>
                <w:lang w:val="en-GB"/>
              </w:rPr>
            </w:pPr>
            <w:r w:rsidRPr="007D290D">
              <w:rPr>
                <w:rFonts w:ascii="Times New Roman" w:hAnsi="Times New Roman"/>
                <w:sz w:val="24"/>
                <w:szCs w:val="24"/>
                <w:lang w:val="en-GB"/>
              </w:rPr>
              <w:t>Question</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r w:rsidRPr="007D290D">
              <w:rPr>
                <w:rFonts w:ascii="Times New Roman" w:hAnsi="Times New Roman"/>
                <w:sz w:val="24"/>
                <w:szCs w:val="24"/>
                <w:lang w:val="en-GB"/>
              </w:rPr>
              <w:t xml:space="preserve">WHAT I KNOW </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r w:rsidRPr="007D290D">
              <w:rPr>
                <w:rFonts w:ascii="Times New Roman" w:hAnsi="Times New Roman"/>
                <w:sz w:val="24"/>
                <w:szCs w:val="24"/>
                <w:lang w:val="en-GB"/>
              </w:rPr>
              <w:t xml:space="preserve">WHAT I HAVE LEARNT </w:t>
            </w:r>
          </w:p>
        </w:tc>
      </w:tr>
      <w:tr w:rsidR="000E569F" w:rsidRPr="007D290D" w:rsidTr="000E569F">
        <w:tc>
          <w:tcPr>
            <w:tcW w:w="3244"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3B4204">
            <w:pPr>
              <w:pStyle w:val="ListParagraph"/>
              <w:numPr>
                <w:ilvl w:val="0"/>
                <w:numId w:val="1"/>
              </w:numPr>
              <w:tabs>
                <w:tab w:val="left" w:pos="284"/>
              </w:tabs>
              <w:ind w:left="0" w:firstLine="0"/>
              <w:rPr>
                <w:rFonts w:ascii="Times New Roman" w:hAnsi="Times New Roman"/>
                <w:sz w:val="24"/>
                <w:szCs w:val="24"/>
                <w:lang w:val="en-GB"/>
              </w:rPr>
            </w:pPr>
            <w:r w:rsidRPr="007D290D">
              <w:rPr>
                <w:rFonts w:ascii="Times New Roman" w:hAnsi="Times New Roman"/>
                <w:sz w:val="24"/>
                <w:szCs w:val="24"/>
                <w:lang w:val="en-GB"/>
              </w:rPr>
              <w:t>What is food industry?</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r>
      <w:tr w:rsidR="000E569F" w:rsidRPr="007D290D" w:rsidTr="000E569F">
        <w:tc>
          <w:tcPr>
            <w:tcW w:w="3244"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3B4204">
            <w:pPr>
              <w:pStyle w:val="ListParagraph"/>
              <w:numPr>
                <w:ilvl w:val="0"/>
                <w:numId w:val="1"/>
              </w:numPr>
              <w:tabs>
                <w:tab w:val="left" w:pos="284"/>
              </w:tabs>
              <w:ind w:left="0" w:firstLine="0"/>
              <w:rPr>
                <w:rFonts w:ascii="Times New Roman" w:hAnsi="Times New Roman"/>
                <w:sz w:val="24"/>
                <w:szCs w:val="24"/>
                <w:lang w:val="en-GB"/>
              </w:rPr>
            </w:pPr>
            <w:r w:rsidRPr="007D290D">
              <w:rPr>
                <w:rFonts w:ascii="Times New Roman" w:hAnsi="Times New Roman"/>
                <w:sz w:val="24"/>
                <w:szCs w:val="24"/>
                <w:lang w:val="en-GB"/>
              </w:rPr>
              <w:t>What sub-branches does food industry consist of? Name them.</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r>
      <w:tr w:rsidR="000E569F" w:rsidRPr="007D290D" w:rsidTr="000E569F">
        <w:tc>
          <w:tcPr>
            <w:tcW w:w="3244"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3B4204">
            <w:pPr>
              <w:pStyle w:val="ListParagraph"/>
              <w:numPr>
                <w:ilvl w:val="0"/>
                <w:numId w:val="1"/>
              </w:numPr>
              <w:tabs>
                <w:tab w:val="left" w:pos="284"/>
              </w:tabs>
              <w:ind w:left="0" w:firstLine="0"/>
              <w:rPr>
                <w:rFonts w:ascii="Times New Roman" w:hAnsi="Times New Roman"/>
                <w:sz w:val="24"/>
                <w:szCs w:val="24"/>
                <w:lang w:val="en-GB"/>
              </w:rPr>
            </w:pPr>
            <w:r w:rsidRPr="007D290D">
              <w:rPr>
                <w:rFonts w:ascii="Times New Roman" w:hAnsi="Times New Roman"/>
                <w:sz w:val="24"/>
                <w:szCs w:val="24"/>
                <w:lang w:val="en-GB"/>
              </w:rPr>
              <w:t>Where are the food products produced in Latvia sold?</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r>
      <w:tr w:rsidR="000E569F" w:rsidRPr="007D290D" w:rsidTr="000E569F">
        <w:tc>
          <w:tcPr>
            <w:tcW w:w="3244"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3B4204">
            <w:pPr>
              <w:pStyle w:val="ListParagraph"/>
              <w:numPr>
                <w:ilvl w:val="0"/>
                <w:numId w:val="1"/>
              </w:numPr>
              <w:tabs>
                <w:tab w:val="left" w:pos="284"/>
              </w:tabs>
              <w:ind w:left="0" w:firstLine="0"/>
              <w:rPr>
                <w:rFonts w:ascii="Times New Roman" w:hAnsi="Times New Roman"/>
                <w:sz w:val="24"/>
                <w:szCs w:val="24"/>
                <w:lang w:val="en-GB"/>
              </w:rPr>
            </w:pPr>
            <w:r w:rsidRPr="007D290D">
              <w:rPr>
                <w:rFonts w:ascii="Times New Roman" w:hAnsi="Times New Roman"/>
                <w:sz w:val="24"/>
                <w:szCs w:val="24"/>
                <w:lang w:val="en-GB"/>
              </w:rPr>
              <w:t>How many food businesses are there in Latvia?</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r>
      <w:tr w:rsidR="000E569F" w:rsidRPr="007D290D" w:rsidTr="000E569F">
        <w:tc>
          <w:tcPr>
            <w:tcW w:w="3244"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3B4204">
            <w:pPr>
              <w:pStyle w:val="ListParagraph"/>
              <w:numPr>
                <w:ilvl w:val="0"/>
                <w:numId w:val="1"/>
              </w:numPr>
              <w:tabs>
                <w:tab w:val="left" w:pos="284"/>
              </w:tabs>
              <w:ind w:left="0" w:firstLine="0"/>
              <w:jc w:val="both"/>
              <w:rPr>
                <w:rFonts w:ascii="Times New Roman" w:hAnsi="Times New Roman"/>
                <w:sz w:val="24"/>
                <w:szCs w:val="24"/>
                <w:lang w:val="en-GB"/>
              </w:rPr>
            </w:pPr>
            <w:r w:rsidRPr="007D290D">
              <w:rPr>
                <w:rFonts w:ascii="Times New Roman" w:hAnsi="Times New Roman"/>
                <w:sz w:val="24"/>
                <w:szCs w:val="24"/>
                <w:lang w:val="en-GB"/>
              </w:rPr>
              <w:t>Which products were produced the most in 2012?</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r>
      <w:tr w:rsidR="000E569F" w:rsidRPr="007D290D" w:rsidTr="000E569F">
        <w:tc>
          <w:tcPr>
            <w:tcW w:w="3244"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3B4204">
            <w:pPr>
              <w:pStyle w:val="ListParagraph"/>
              <w:numPr>
                <w:ilvl w:val="0"/>
                <w:numId w:val="1"/>
              </w:numPr>
              <w:tabs>
                <w:tab w:val="left" w:pos="284"/>
              </w:tabs>
              <w:ind w:left="0" w:firstLine="0"/>
              <w:rPr>
                <w:rFonts w:ascii="Times New Roman" w:hAnsi="Times New Roman"/>
                <w:sz w:val="24"/>
                <w:szCs w:val="24"/>
                <w:lang w:val="en-GB"/>
              </w:rPr>
            </w:pPr>
            <w:r w:rsidRPr="007D290D">
              <w:rPr>
                <w:rFonts w:ascii="Times New Roman" w:hAnsi="Times New Roman"/>
                <w:sz w:val="24"/>
                <w:szCs w:val="24"/>
                <w:lang w:val="en-GB"/>
              </w:rPr>
              <w:t>Where do we export?</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r>
      <w:tr w:rsidR="000E569F" w:rsidRPr="007D290D" w:rsidTr="000E569F">
        <w:tc>
          <w:tcPr>
            <w:tcW w:w="3244"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3B4204">
            <w:pPr>
              <w:pStyle w:val="ListParagraph"/>
              <w:numPr>
                <w:ilvl w:val="0"/>
                <w:numId w:val="1"/>
              </w:numPr>
              <w:tabs>
                <w:tab w:val="left" w:pos="284"/>
              </w:tabs>
              <w:ind w:left="0" w:firstLine="0"/>
              <w:rPr>
                <w:rFonts w:ascii="Times New Roman" w:hAnsi="Times New Roman"/>
                <w:sz w:val="24"/>
                <w:szCs w:val="24"/>
                <w:lang w:val="en-GB"/>
              </w:rPr>
            </w:pPr>
            <w:r w:rsidRPr="007D290D">
              <w:rPr>
                <w:rFonts w:ascii="Times New Roman" w:hAnsi="Times New Roman"/>
                <w:sz w:val="24"/>
                <w:szCs w:val="24"/>
                <w:lang w:val="en-GB"/>
              </w:rPr>
              <w:t>Name the largest food businesses, which sub-branch they represent.</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0E569F" w:rsidRPr="007D290D" w:rsidRDefault="000E569F" w:rsidP="00B1504D">
            <w:pPr>
              <w:jc w:val="both"/>
              <w:rPr>
                <w:rFonts w:ascii="Times New Roman" w:hAnsi="Times New Roman"/>
                <w:sz w:val="24"/>
                <w:szCs w:val="24"/>
                <w:lang w:val="en-GB"/>
              </w:rPr>
            </w:pPr>
          </w:p>
        </w:tc>
      </w:tr>
    </w:tbl>
    <w:p w:rsidR="00CB20C4" w:rsidRPr="007D290D" w:rsidRDefault="00CB20C4" w:rsidP="00ED750B">
      <w:pPr>
        <w:rPr>
          <w:rFonts w:ascii="Times New Roman" w:hAnsi="Times New Roman"/>
          <w:b/>
          <w:sz w:val="24"/>
          <w:szCs w:val="24"/>
          <w:lang w:val="en-GB"/>
        </w:rPr>
      </w:pPr>
    </w:p>
    <w:p w:rsidR="00FD63EF" w:rsidRPr="007D290D" w:rsidRDefault="000E569F" w:rsidP="00ED750B">
      <w:pPr>
        <w:rPr>
          <w:rFonts w:ascii="Times New Roman" w:hAnsi="Times New Roman"/>
          <w:b/>
          <w:sz w:val="24"/>
          <w:szCs w:val="24"/>
          <w:lang w:val="en-GB"/>
        </w:rPr>
      </w:pPr>
      <w:r w:rsidRPr="007D290D">
        <w:rPr>
          <w:rFonts w:ascii="Times New Roman" w:hAnsi="Times New Roman"/>
          <w:b/>
          <w:sz w:val="24"/>
          <w:szCs w:val="24"/>
          <w:lang w:val="en-GB"/>
        </w:rPr>
        <w:t xml:space="preserve">Task 2 </w:t>
      </w:r>
    </w:p>
    <w:p w:rsidR="00FD63EF" w:rsidRPr="007D290D" w:rsidRDefault="000E569F" w:rsidP="000E569F">
      <w:pPr>
        <w:jc w:val="both"/>
        <w:rPr>
          <w:rFonts w:ascii="Times New Roman" w:hAnsi="Times New Roman"/>
          <w:sz w:val="24"/>
          <w:szCs w:val="24"/>
          <w:lang w:val="en-GB"/>
        </w:rPr>
      </w:pPr>
      <w:r w:rsidRPr="007D290D">
        <w:rPr>
          <w:rFonts w:ascii="Times New Roman" w:hAnsi="Times New Roman"/>
          <w:sz w:val="24"/>
          <w:szCs w:val="24"/>
          <w:lang w:val="en-GB"/>
        </w:rPr>
        <w:t xml:space="preserve">Read the text </w:t>
      </w:r>
      <w:r w:rsidR="007D290D" w:rsidRPr="007D290D">
        <w:rPr>
          <w:rFonts w:ascii="Times New Roman" w:hAnsi="Times New Roman"/>
          <w:sz w:val="24"/>
          <w:szCs w:val="24"/>
          <w:lang w:val="en-GB"/>
        </w:rPr>
        <w:t>and fill</w:t>
      </w:r>
      <w:r w:rsidRPr="007D290D">
        <w:rPr>
          <w:rFonts w:ascii="Times New Roman" w:hAnsi="Times New Roman"/>
          <w:sz w:val="24"/>
          <w:szCs w:val="24"/>
          <w:lang w:val="en-GB"/>
        </w:rPr>
        <w:t xml:space="preserve"> in the column WHAT I HAVE LEARNT in Task 1</w:t>
      </w:r>
      <w:r w:rsidR="00FD63EF" w:rsidRPr="007D290D">
        <w:rPr>
          <w:rFonts w:ascii="Times New Roman" w:hAnsi="Times New Roman"/>
          <w:sz w:val="24"/>
          <w:szCs w:val="24"/>
          <w:lang w:val="en-GB"/>
        </w:rPr>
        <w:t>.</w:t>
      </w:r>
    </w:p>
    <w:p w:rsidR="000E569F" w:rsidRPr="007D290D" w:rsidRDefault="000E569F" w:rsidP="000E569F">
      <w:pPr>
        <w:rPr>
          <w:rFonts w:ascii="Times New Roman" w:eastAsia="Times New Roman" w:hAnsi="Times New Roman"/>
          <w:b/>
          <w:bCs/>
          <w:sz w:val="24"/>
          <w:szCs w:val="24"/>
          <w:lang w:val="en-GB" w:eastAsia="lv-LV"/>
        </w:rPr>
      </w:pPr>
      <w:r w:rsidRPr="007D290D">
        <w:rPr>
          <w:rFonts w:ascii="Times New Roman" w:eastAsia="Times New Roman" w:hAnsi="Times New Roman"/>
          <w:b/>
          <w:bCs/>
          <w:sz w:val="24"/>
          <w:szCs w:val="24"/>
          <w:lang w:val="en-GB" w:eastAsia="lv-LV"/>
        </w:rPr>
        <w:t>The food industry</w:t>
      </w:r>
    </w:p>
    <w:p w:rsidR="000E569F" w:rsidRPr="007D290D" w:rsidRDefault="000E569F" w:rsidP="000E569F">
      <w:pPr>
        <w:rPr>
          <w:rFonts w:ascii="Times New Roman" w:hAnsi="Times New Roman"/>
          <w:sz w:val="24"/>
          <w:szCs w:val="24"/>
          <w:lang w:val="en-GB"/>
        </w:rPr>
      </w:pPr>
      <w:r w:rsidRPr="007D290D">
        <w:rPr>
          <w:rFonts w:ascii="Times New Roman" w:hAnsi="Times New Roman"/>
          <w:sz w:val="24"/>
          <w:szCs w:val="24"/>
          <w:lang w:val="en-GB"/>
        </w:rPr>
        <w:t xml:space="preserve">The food industry mainly focuses on the domestic market, so during the economic crisis, with </w:t>
      </w:r>
      <w:r w:rsidR="007D290D" w:rsidRPr="007D290D">
        <w:rPr>
          <w:rFonts w:ascii="Times New Roman" w:hAnsi="Times New Roman"/>
          <w:sz w:val="24"/>
          <w:szCs w:val="24"/>
          <w:lang w:val="en-GB"/>
        </w:rPr>
        <w:t>the</w:t>
      </w:r>
      <w:r w:rsidRPr="007D290D">
        <w:rPr>
          <w:rFonts w:ascii="Times New Roman" w:hAnsi="Times New Roman"/>
          <w:sz w:val="24"/>
          <w:szCs w:val="24"/>
          <w:lang w:val="en-GB"/>
        </w:rPr>
        <w:t xml:space="preserve"> </w:t>
      </w:r>
      <w:r w:rsidR="007D290D" w:rsidRPr="007D290D">
        <w:rPr>
          <w:rFonts w:ascii="Times New Roman" w:hAnsi="Times New Roman"/>
          <w:sz w:val="24"/>
          <w:szCs w:val="24"/>
          <w:lang w:val="en-GB"/>
        </w:rPr>
        <w:t>decreasing</w:t>
      </w:r>
      <w:r w:rsidRPr="007D290D">
        <w:rPr>
          <w:rFonts w:ascii="Times New Roman" w:hAnsi="Times New Roman"/>
          <w:sz w:val="24"/>
          <w:szCs w:val="24"/>
          <w:lang w:val="en-GB"/>
        </w:rPr>
        <w:t xml:space="preserve"> domestic demand, the turnover of the industry decreased. However, the latest trends show that there has been a shift in the focus on export, which has allowed the industry to start recovering. In 2013 the volume of produced goods was 6% larger than in 2012. With the export potential and the improvements in the domestic market, the beginning of 2014 was marked with the growing volume of production – January-April figures are 6% larger than one year ago</w:t>
      </w:r>
      <w:r w:rsidR="007D290D" w:rsidRPr="007D290D">
        <w:rPr>
          <w:rFonts w:ascii="Times New Roman" w:hAnsi="Times New Roman"/>
          <w:sz w:val="24"/>
          <w:szCs w:val="24"/>
          <w:lang w:val="en-GB"/>
        </w:rPr>
        <w:t>.</w:t>
      </w:r>
    </w:p>
    <w:p w:rsidR="000E569F" w:rsidRPr="007D290D" w:rsidRDefault="000E569F" w:rsidP="000E569F">
      <w:pPr>
        <w:shd w:val="clear" w:color="auto" w:fill="FFFFFF"/>
        <w:spacing w:before="120" w:after="120" w:line="360" w:lineRule="auto"/>
        <w:jc w:val="both"/>
        <w:rPr>
          <w:rFonts w:ascii="Times New Roman" w:eastAsia="Times New Roman" w:hAnsi="Times New Roman"/>
          <w:sz w:val="24"/>
          <w:szCs w:val="24"/>
          <w:lang w:val="en-GB" w:eastAsia="lv-LV"/>
        </w:rPr>
      </w:pPr>
      <w:r w:rsidRPr="007D290D">
        <w:rPr>
          <w:rFonts w:ascii="Times New Roman" w:eastAsia="Times New Roman" w:hAnsi="Times New Roman"/>
          <w:sz w:val="24"/>
          <w:szCs w:val="24"/>
          <w:lang w:val="en-GB" w:eastAsia="lv-LV"/>
        </w:rPr>
        <w:lastRenderedPageBreak/>
        <w:t>In 2012 the food and beverage industry was represented by 840 businesses, which is 10% of all businesses involved in manufacturing industry. They employed more than 25 500 people, which is 22% of all the employees in manufacturing industry.</w:t>
      </w:r>
    </w:p>
    <w:p w:rsidR="000E569F" w:rsidRPr="007D290D" w:rsidRDefault="000E569F" w:rsidP="000E569F">
      <w:pPr>
        <w:shd w:val="clear" w:color="auto" w:fill="FFFFFF"/>
        <w:spacing w:before="120" w:after="120" w:line="360" w:lineRule="auto"/>
        <w:jc w:val="both"/>
        <w:rPr>
          <w:rFonts w:ascii="Times New Roman" w:eastAsia="Times New Roman" w:hAnsi="Times New Roman"/>
          <w:sz w:val="24"/>
          <w:szCs w:val="24"/>
          <w:lang w:val="en-GB" w:eastAsia="lv-LV"/>
        </w:rPr>
      </w:pPr>
      <w:r w:rsidRPr="007D290D">
        <w:rPr>
          <w:rFonts w:ascii="Times New Roman" w:eastAsia="Times New Roman" w:hAnsi="Times New Roman"/>
          <w:sz w:val="24"/>
          <w:szCs w:val="24"/>
          <w:lang w:val="en-GB" w:eastAsia="lv-LV"/>
        </w:rPr>
        <w:t>In the EU food industry is the largest manufacturing industry as to its turnover (EUR 954 bil</w:t>
      </w:r>
      <w:r w:rsidR="007D290D">
        <w:rPr>
          <w:rFonts w:ascii="Times New Roman" w:eastAsia="Times New Roman" w:hAnsi="Times New Roman"/>
          <w:sz w:val="24"/>
          <w:szCs w:val="24"/>
          <w:lang w:val="en-GB" w:eastAsia="lv-LV"/>
        </w:rPr>
        <w:t>lion</w:t>
      </w:r>
      <w:r w:rsidRPr="007D290D">
        <w:rPr>
          <w:rFonts w:ascii="Times New Roman" w:eastAsia="Times New Roman" w:hAnsi="Times New Roman"/>
          <w:sz w:val="24"/>
          <w:szCs w:val="24"/>
          <w:lang w:val="en-GB" w:eastAsia="lv-LV"/>
        </w:rPr>
        <w:t>), which makes 12.9% of the total turnover. Moreover, food industry is the largest employer in the EU with 4.2 mil employees, or 13.5</w:t>
      </w:r>
      <w:r w:rsidR="007D290D" w:rsidRPr="007D290D">
        <w:rPr>
          <w:rFonts w:ascii="Times New Roman" w:eastAsia="Times New Roman" w:hAnsi="Times New Roman"/>
          <w:sz w:val="24"/>
          <w:szCs w:val="24"/>
          <w:lang w:val="en-GB" w:eastAsia="lv-LV"/>
        </w:rPr>
        <w:t xml:space="preserve">%. </w:t>
      </w:r>
    </w:p>
    <w:p w:rsidR="000E569F" w:rsidRPr="007D290D" w:rsidRDefault="000E569F" w:rsidP="000E569F">
      <w:pPr>
        <w:shd w:val="clear" w:color="auto" w:fill="FFFFFF"/>
        <w:spacing w:before="218" w:after="218" w:line="312" w:lineRule="atLeast"/>
        <w:outlineLvl w:val="3"/>
        <w:rPr>
          <w:rFonts w:ascii="Times New Roman" w:eastAsia="Times New Roman" w:hAnsi="Times New Roman"/>
          <w:b/>
          <w:bCs/>
          <w:sz w:val="24"/>
          <w:szCs w:val="24"/>
          <w:lang w:val="en-GB" w:eastAsia="lv-LV"/>
        </w:rPr>
      </w:pPr>
      <w:r w:rsidRPr="007D290D">
        <w:rPr>
          <w:rFonts w:ascii="Times New Roman" w:eastAsia="Times New Roman" w:hAnsi="Times New Roman"/>
          <w:b/>
          <w:bCs/>
          <w:sz w:val="24"/>
          <w:szCs w:val="24"/>
          <w:lang w:val="en-GB" w:eastAsia="lv-LV"/>
        </w:rPr>
        <w:t>Manufacturing, or what and how much do we produce?</w:t>
      </w:r>
    </w:p>
    <w:p w:rsidR="000E569F" w:rsidRPr="007D290D" w:rsidRDefault="000E569F" w:rsidP="000E569F">
      <w:pPr>
        <w:shd w:val="clear" w:color="auto" w:fill="FFFFFF"/>
        <w:spacing w:before="120" w:after="120" w:line="360" w:lineRule="auto"/>
        <w:jc w:val="both"/>
        <w:rPr>
          <w:rFonts w:ascii="Times New Roman" w:eastAsia="Times New Roman" w:hAnsi="Times New Roman"/>
          <w:sz w:val="24"/>
          <w:szCs w:val="24"/>
          <w:lang w:val="en-GB" w:eastAsia="lv-LV"/>
        </w:rPr>
      </w:pPr>
      <w:r w:rsidRPr="007D290D">
        <w:rPr>
          <w:rFonts w:ascii="Times New Roman" w:eastAsia="Times New Roman" w:hAnsi="Times New Roman"/>
          <w:sz w:val="24"/>
          <w:szCs w:val="24"/>
          <w:lang w:val="en-GB" w:eastAsia="lv-LV"/>
        </w:rPr>
        <w:t xml:space="preserve">In 2012 the largest sub-branches of food industry were manufacture of meat and meat products, and manufacture of </w:t>
      </w:r>
      <w:r w:rsidR="007D290D" w:rsidRPr="007D290D">
        <w:rPr>
          <w:rFonts w:ascii="Times New Roman" w:eastAsia="Times New Roman" w:hAnsi="Times New Roman"/>
          <w:sz w:val="24"/>
          <w:szCs w:val="24"/>
          <w:lang w:val="en-GB" w:eastAsia="lv-LV"/>
        </w:rPr>
        <w:t>dairy</w:t>
      </w:r>
      <w:r w:rsidRPr="007D290D">
        <w:rPr>
          <w:rFonts w:ascii="Times New Roman" w:eastAsia="Times New Roman" w:hAnsi="Times New Roman"/>
          <w:sz w:val="24"/>
          <w:szCs w:val="24"/>
          <w:lang w:val="en-GB" w:eastAsia="lv-LV"/>
        </w:rPr>
        <w:t xml:space="preserve"> products, 20% each.  Manufacture of beverages, fish, crustaceans, </w:t>
      </w:r>
      <w:r w:rsidR="007D290D" w:rsidRPr="007D290D">
        <w:rPr>
          <w:rFonts w:ascii="Times New Roman" w:eastAsia="Times New Roman" w:hAnsi="Times New Roman"/>
          <w:sz w:val="24"/>
          <w:szCs w:val="24"/>
          <w:lang w:val="en-GB" w:eastAsia="lv-LV"/>
        </w:rPr>
        <w:t>and bread</w:t>
      </w:r>
      <w:r w:rsidRPr="007D290D">
        <w:rPr>
          <w:rFonts w:ascii="Times New Roman" w:eastAsia="Times New Roman" w:hAnsi="Times New Roman"/>
          <w:sz w:val="24"/>
          <w:szCs w:val="24"/>
          <w:lang w:val="en-GB" w:eastAsia="lv-LV"/>
        </w:rPr>
        <w:t xml:space="preserve"> and pastry products (Picture 1</w:t>
      </w:r>
      <w:r w:rsidR="007D290D" w:rsidRPr="007D290D">
        <w:rPr>
          <w:rFonts w:ascii="Times New Roman" w:eastAsia="Times New Roman" w:hAnsi="Times New Roman"/>
          <w:sz w:val="24"/>
          <w:szCs w:val="24"/>
          <w:lang w:val="en-GB" w:eastAsia="lv-LV"/>
        </w:rPr>
        <w:t>) was</w:t>
      </w:r>
      <w:r w:rsidRPr="007D290D">
        <w:rPr>
          <w:rFonts w:ascii="Times New Roman" w:eastAsia="Times New Roman" w:hAnsi="Times New Roman"/>
          <w:sz w:val="24"/>
          <w:szCs w:val="24"/>
          <w:lang w:val="en-GB" w:eastAsia="lv-LV"/>
        </w:rPr>
        <w:t xml:space="preserve"> also important. The distribution has shifted only a little in the last years with the decrease in beverages and increase in fish products. </w:t>
      </w:r>
    </w:p>
    <w:p w:rsidR="000E569F" w:rsidRPr="007D290D" w:rsidRDefault="000E569F" w:rsidP="000E569F">
      <w:pPr>
        <w:shd w:val="clear" w:color="auto" w:fill="FFFFFF"/>
        <w:spacing w:before="150" w:after="150" w:line="269" w:lineRule="atLeast"/>
        <w:rPr>
          <w:rFonts w:ascii="Times New Roman" w:eastAsia="Times New Roman" w:hAnsi="Times New Roman"/>
          <w:i/>
          <w:sz w:val="24"/>
          <w:szCs w:val="24"/>
          <w:lang w:val="en-GB" w:eastAsia="lv-LV"/>
        </w:rPr>
      </w:pPr>
      <w:r w:rsidRPr="007D290D">
        <w:rPr>
          <w:rFonts w:ascii="Times New Roman" w:eastAsia="Times New Roman" w:hAnsi="Times New Roman"/>
          <w:bCs/>
          <w:i/>
          <w:sz w:val="24"/>
          <w:szCs w:val="24"/>
          <w:lang w:val="en-GB" w:eastAsia="lv-LV"/>
        </w:rPr>
        <w:t>1. attēls. Pārtikas un dzērienu nozares 2012. gada izlaides sadalījums pa pārtikas veidiem, %</w:t>
      </w:r>
    </w:p>
    <w:p w:rsidR="000E569F" w:rsidRPr="007D290D" w:rsidRDefault="000E569F" w:rsidP="000E569F">
      <w:pPr>
        <w:shd w:val="clear" w:color="auto" w:fill="FFFFFF"/>
        <w:spacing w:before="120" w:after="120" w:line="360" w:lineRule="auto"/>
        <w:jc w:val="both"/>
        <w:rPr>
          <w:rFonts w:ascii="Times New Roman" w:eastAsia="Times New Roman" w:hAnsi="Times New Roman"/>
          <w:sz w:val="24"/>
          <w:szCs w:val="24"/>
          <w:lang w:val="en-GB" w:eastAsia="lv-LV"/>
        </w:rPr>
      </w:pPr>
    </w:p>
    <w:p w:rsidR="000E569F" w:rsidRPr="007D290D" w:rsidRDefault="000E569F" w:rsidP="000E569F">
      <w:pPr>
        <w:shd w:val="clear" w:color="auto" w:fill="FFFFFF"/>
        <w:spacing w:before="150" w:after="150" w:line="269" w:lineRule="atLeast"/>
        <w:rPr>
          <w:rFonts w:ascii="Tahoma" w:eastAsia="Times New Roman" w:hAnsi="Tahoma" w:cs="Tahoma"/>
          <w:sz w:val="20"/>
          <w:szCs w:val="20"/>
          <w:lang w:val="en-GB" w:eastAsia="lv-LV"/>
        </w:rPr>
      </w:pPr>
      <w:r w:rsidRPr="007D290D">
        <w:rPr>
          <w:rFonts w:ascii="Tahoma" w:eastAsia="Times New Roman" w:hAnsi="Tahoma" w:cs="Tahoma"/>
          <w:noProof/>
          <w:sz w:val="20"/>
          <w:szCs w:val="20"/>
          <w:lang w:val="en-GB"/>
        </w:rPr>
        <w:drawing>
          <wp:inline distT="0" distB="0" distL="0" distR="0">
            <wp:extent cx="2676525" cy="1914706"/>
            <wp:effectExtent l="19050" t="0" r="9525" b="0"/>
            <wp:docPr id="4" name="Attēls 3" descr="Pārtikas un dzērienu nozares 2012. gada izlaides sadalījums pa pārtikas veidi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ārtikas un dzērienu nozares 2012. gada izlaides sadalījums pa pārtikas veidiem, %"/>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7929" cy="1930018"/>
                    </a:xfrm>
                    <a:prstGeom prst="rect">
                      <a:avLst/>
                    </a:prstGeom>
                    <a:noFill/>
                    <a:ln>
                      <a:noFill/>
                    </a:ln>
                  </pic:spPr>
                </pic:pic>
              </a:graphicData>
            </a:graphic>
          </wp:inline>
        </w:drawing>
      </w:r>
    </w:p>
    <w:p w:rsidR="000E569F" w:rsidRPr="007D290D" w:rsidRDefault="000E569F" w:rsidP="000E569F">
      <w:pPr>
        <w:shd w:val="clear" w:color="auto" w:fill="FFFFFF"/>
        <w:spacing w:before="218" w:after="218" w:line="312" w:lineRule="atLeast"/>
        <w:jc w:val="both"/>
        <w:outlineLvl w:val="3"/>
        <w:rPr>
          <w:rFonts w:ascii="Times New Roman" w:eastAsia="Times New Roman" w:hAnsi="Times New Roman"/>
          <w:b/>
          <w:bCs/>
          <w:sz w:val="24"/>
          <w:szCs w:val="24"/>
          <w:lang w:val="en-GB" w:eastAsia="lv-LV"/>
        </w:rPr>
      </w:pPr>
      <w:r w:rsidRPr="007D290D">
        <w:rPr>
          <w:rFonts w:ascii="Times New Roman" w:eastAsia="Times New Roman" w:hAnsi="Times New Roman"/>
          <w:b/>
          <w:bCs/>
          <w:sz w:val="24"/>
          <w:szCs w:val="24"/>
          <w:lang w:val="en-GB" w:eastAsia="lv-LV"/>
        </w:rPr>
        <w:t xml:space="preserve">End markets, or </w:t>
      </w:r>
      <w:r w:rsidR="007D290D" w:rsidRPr="007D290D">
        <w:rPr>
          <w:rFonts w:ascii="Times New Roman" w:eastAsia="Times New Roman" w:hAnsi="Times New Roman"/>
          <w:b/>
          <w:bCs/>
          <w:sz w:val="24"/>
          <w:szCs w:val="24"/>
          <w:lang w:val="en-GB" w:eastAsia="lv-LV"/>
        </w:rPr>
        <w:t>where</w:t>
      </w:r>
      <w:r w:rsidRPr="007D290D">
        <w:rPr>
          <w:rFonts w:ascii="Times New Roman" w:eastAsia="Times New Roman" w:hAnsi="Times New Roman"/>
          <w:b/>
          <w:bCs/>
          <w:sz w:val="24"/>
          <w:szCs w:val="24"/>
          <w:lang w:val="en-GB" w:eastAsia="lv-LV"/>
        </w:rPr>
        <w:t xml:space="preserve"> is the produce sold?</w:t>
      </w:r>
    </w:p>
    <w:p w:rsidR="000E569F" w:rsidRPr="007D290D" w:rsidRDefault="000E569F" w:rsidP="000E569F">
      <w:pPr>
        <w:shd w:val="clear" w:color="auto" w:fill="FFFFFF"/>
        <w:spacing w:before="120" w:after="120" w:line="360" w:lineRule="auto"/>
        <w:jc w:val="both"/>
        <w:rPr>
          <w:rFonts w:ascii="Times New Roman" w:eastAsia="Times New Roman" w:hAnsi="Times New Roman"/>
          <w:sz w:val="24"/>
          <w:szCs w:val="24"/>
          <w:lang w:val="en-GB" w:eastAsia="lv-LV"/>
        </w:rPr>
      </w:pPr>
      <w:r w:rsidRPr="007D290D">
        <w:rPr>
          <w:rFonts w:ascii="Times New Roman" w:eastAsia="Times New Roman" w:hAnsi="Times New Roman"/>
          <w:sz w:val="24"/>
          <w:szCs w:val="24"/>
          <w:lang w:val="en-GB" w:eastAsia="lv-LV"/>
        </w:rPr>
        <w:t xml:space="preserve">When we speak about the end markets of food industry, it should be mentioned that the larger part of the produce is sold in the domestic market with only 34% being exported. That is the reason why the development of the domestic market is so important for the producers. </w:t>
      </w:r>
    </w:p>
    <w:p w:rsidR="000E569F" w:rsidRPr="007D290D" w:rsidRDefault="000E569F" w:rsidP="000E569F">
      <w:pPr>
        <w:shd w:val="clear" w:color="auto" w:fill="FFFFFF"/>
        <w:spacing w:before="120" w:after="120" w:line="360" w:lineRule="auto"/>
        <w:jc w:val="both"/>
        <w:rPr>
          <w:rFonts w:ascii="Times New Roman" w:eastAsia="Times New Roman" w:hAnsi="Times New Roman"/>
          <w:sz w:val="24"/>
          <w:szCs w:val="24"/>
          <w:lang w:val="en-GB" w:eastAsia="lv-LV"/>
        </w:rPr>
      </w:pPr>
      <w:r w:rsidRPr="007D290D">
        <w:rPr>
          <w:rFonts w:ascii="Times New Roman" w:eastAsia="Times New Roman" w:hAnsi="Times New Roman"/>
          <w:sz w:val="24"/>
          <w:szCs w:val="24"/>
          <w:lang w:val="en-GB" w:eastAsia="lv-LV"/>
        </w:rPr>
        <w:t xml:space="preserve">The data on food products turnover indicate a certain post-crisis stagnation in the realization of the produce in the domestic market Picture 2), and the increase of the turnover has been very slow for </w:t>
      </w:r>
      <w:r w:rsidR="007D290D" w:rsidRPr="007D290D">
        <w:rPr>
          <w:rFonts w:ascii="Times New Roman" w:eastAsia="Times New Roman" w:hAnsi="Times New Roman"/>
          <w:sz w:val="24"/>
          <w:szCs w:val="24"/>
          <w:lang w:val="en-GB" w:eastAsia="lv-LV"/>
        </w:rPr>
        <w:t>the</w:t>
      </w:r>
      <w:r w:rsidRPr="007D290D">
        <w:rPr>
          <w:rFonts w:ascii="Times New Roman" w:eastAsia="Times New Roman" w:hAnsi="Times New Roman"/>
          <w:sz w:val="24"/>
          <w:szCs w:val="24"/>
          <w:lang w:val="en-GB" w:eastAsia="lv-LV"/>
        </w:rPr>
        <w:t xml:space="preserve"> last two years. The economic situation in Latvia is improving and so is the income, which in its turn is positively adding to the buying ability. There is a great hope that the demand for food products will rise steadily. At the same time it is important to consider not only the income of people but also the number of buyers. The latter is falling due to the </w:t>
      </w:r>
      <w:r w:rsidRPr="007D290D">
        <w:rPr>
          <w:rFonts w:ascii="Times New Roman" w:eastAsia="Times New Roman" w:hAnsi="Times New Roman"/>
          <w:sz w:val="24"/>
          <w:szCs w:val="24"/>
          <w:lang w:val="en-GB" w:eastAsia="lv-LV"/>
        </w:rPr>
        <w:lastRenderedPageBreak/>
        <w:t xml:space="preserve">demographic situation and as the result of </w:t>
      </w:r>
      <w:r w:rsidR="007D290D" w:rsidRPr="007D290D">
        <w:rPr>
          <w:rFonts w:ascii="Times New Roman" w:eastAsia="Times New Roman" w:hAnsi="Times New Roman"/>
          <w:sz w:val="24"/>
          <w:szCs w:val="24"/>
          <w:lang w:val="en-GB" w:eastAsia="lv-LV"/>
        </w:rPr>
        <w:t>emigration</w:t>
      </w:r>
      <w:r w:rsidRPr="007D290D">
        <w:rPr>
          <w:rFonts w:ascii="Times New Roman" w:eastAsia="Times New Roman" w:hAnsi="Times New Roman"/>
          <w:sz w:val="24"/>
          <w:szCs w:val="24"/>
          <w:lang w:val="en-GB" w:eastAsia="lv-LV"/>
        </w:rPr>
        <w:t>. The UN predicts that in 2050 the number of inhabitants in Latvia will be 20% less than now</w:t>
      </w:r>
      <w:r w:rsidR="007D290D" w:rsidRPr="007D290D">
        <w:rPr>
          <w:rFonts w:ascii="Times New Roman" w:eastAsia="Times New Roman" w:hAnsi="Times New Roman"/>
          <w:sz w:val="24"/>
          <w:szCs w:val="24"/>
          <w:lang w:val="en-GB" w:eastAsia="lv-LV"/>
        </w:rPr>
        <w:t>.</w:t>
      </w:r>
    </w:p>
    <w:p w:rsidR="000E569F" w:rsidRPr="007D290D" w:rsidRDefault="000E569F" w:rsidP="000E569F">
      <w:pPr>
        <w:shd w:val="clear" w:color="auto" w:fill="FFFFFF"/>
        <w:spacing w:before="150" w:after="150" w:line="269" w:lineRule="atLeast"/>
        <w:jc w:val="both"/>
        <w:rPr>
          <w:rFonts w:ascii="Times New Roman" w:eastAsia="Times New Roman" w:hAnsi="Times New Roman"/>
          <w:i/>
          <w:sz w:val="24"/>
          <w:szCs w:val="24"/>
          <w:lang w:val="en-GB" w:eastAsia="lv-LV"/>
        </w:rPr>
      </w:pPr>
      <w:r w:rsidRPr="007D290D">
        <w:rPr>
          <w:rFonts w:ascii="Times New Roman" w:eastAsia="Times New Roman" w:hAnsi="Times New Roman"/>
          <w:bCs/>
          <w:i/>
          <w:sz w:val="24"/>
          <w:szCs w:val="24"/>
          <w:lang w:val="en-GB" w:eastAsia="lv-LV"/>
        </w:rPr>
        <w:t>2. attēls. Pārtikas apgrozījuma indeksi nozarēs pēc produkcijas realizācijas virziena, 2010=100, s.i.</w:t>
      </w:r>
    </w:p>
    <w:p w:rsidR="000E569F" w:rsidRPr="007D290D" w:rsidRDefault="000E569F" w:rsidP="000E569F">
      <w:pPr>
        <w:shd w:val="clear" w:color="auto" w:fill="FFFFFF"/>
        <w:spacing w:before="120" w:after="120" w:line="360" w:lineRule="auto"/>
        <w:jc w:val="both"/>
        <w:rPr>
          <w:rFonts w:ascii="Times New Roman" w:eastAsia="Times New Roman" w:hAnsi="Times New Roman"/>
          <w:sz w:val="24"/>
          <w:szCs w:val="24"/>
          <w:lang w:val="en-GB" w:eastAsia="lv-LV"/>
        </w:rPr>
      </w:pPr>
      <w:r w:rsidRPr="007D290D">
        <w:rPr>
          <w:rFonts w:ascii="Times New Roman" w:eastAsia="Times New Roman" w:hAnsi="Times New Roman"/>
          <w:noProof/>
          <w:sz w:val="24"/>
          <w:szCs w:val="24"/>
          <w:lang w:val="en-GB"/>
        </w:rPr>
        <w:drawing>
          <wp:inline distT="0" distB="0" distL="0" distR="0">
            <wp:extent cx="3810000" cy="2180247"/>
            <wp:effectExtent l="19050" t="0" r="0" b="0"/>
            <wp:docPr id="5" name="Attēls 1" descr="Pārtikas apgrozījuma indeksi nozarēs pēc produkcijas realizācijas virziena, 2010=100, 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ārtikas apgrozījuma indeksi nozarēs pēc produkcijas realizācijas virziena, 2010=100, s.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9034" cy="2185417"/>
                    </a:xfrm>
                    <a:prstGeom prst="rect">
                      <a:avLst/>
                    </a:prstGeom>
                    <a:noFill/>
                    <a:ln>
                      <a:noFill/>
                    </a:ln>
                  </pic:spPr>
                </pic:pic>
              </a:graphicData>
            </a:graphic>
          </wp:inline>
        </w:drawing>
      </w:r>
    </w:p>
    <w:p w:rsidR="000E569F" w:rsidRPr="007D290D" w:rsidRDefault="000E569F" w:rsidP="000E569F">
      <w:pPr>
        <w:shd w:val="clear" w:color="auto" w:fill="FFFFFF"/>
        <w:spacing w:before="120" w:after="120" w:line="360" w:lineRule="auto"/>
        <w:jc w:val="both"/>
        <w:rPr>
          <w:rFonts w:ascii="Times New Roman" w:eastAsia="Times New Roman" w:hAnsi="Times New Roman"/>
          <w:sz w:val="24"/>
          <w:szCs w:val="24"/>
          <w:lang w:val="en-GB" w:eastAsia="lv-LV"/>
        </w:rPr>
      </w:pPr>
      <w:r w:rsidRPr="007D290D">
        <w:rPr>
          <w:rFonts w:ascii="Times New Roman" w:eastAsia="Times New Roman" w:hAnsi="Times New Roman"/>
          <w:sz w:val="24"/>
          <w:szCs w:val="24"/>
          <w:lang w:val="en-GB" w:eastAsia="lv-LV"/>
        </w:rPr>
        <w:t xml:space="preserve">On the other hand, the good news is the growth of the turnover in the export markets and is far beyond the pre-crisis level. Based on the macroeconomic data it can be concluded that businesses have shifted their focus </w:t>
      </w:r>
      <w:r w:rsidR="007D290D" w:rsidRPr="007D290D">
        <w:rPr>
          <w:rFonts w:ascii="Times New Roman" w:eastAsia="Times New Roman" w:hAnsi="Times New Roman"/>
          <w:sz w:val="24"/>
          <w:szCs w:val="24"/>
          <w:lang w:val="en-GB" w:eastAsia="lv-LV"/>
        </w:rPr>
        <w:t>on</w:t>
      </w:r>
      <w:r w:rsidRPr="007D290D">
        <w:rPr>
          <w:rFonts w:ascii="Times New Roman" w:eastAsia="Times New Roman" w:hAnsi="Times New Roman"/>
          <w:sz w:val="24"/>
          <w:szCs w:val="24"/>
          <w:lang w:val="en-GB" w:eastAsia="lv-LV"/>
        </w:rPr>
        <w:t xml:space="preserve"> export as a measure to solve the decrease in the domestic demand. In 2012 the major part of exported goods went to Lithuania (31%), Estonia (21%) and Russia (11%). When we look at the export of beverages, then the largest export partner was Russia (72%) followed by Lithuania (7%) and Estonia (5%).  </w:t>
      </w:r>
      <w:hyperlink r:id="rId9" w:anchor="ftn1" w:history="1">
        <w:r w:rsidRPr="007D290D">
          <w:rPr>
            <w:rFonts w:ascii="Times New Roman" w:eastAsia="Times New Roman" w:hAnsi="Times New Roman"/>
            <w:sz w:val="24"/>
            <w:szCs w:val="24"/>
            <w:lang w:val="en-GB" w:eastAsia="lv-LV"/>
          </w:rPr>
          <w:t>[3]</w:t>
        </w:r>
      </w:hyperlink>
      <w:r w:rsidRPr="007D290D">
        <w:rPr>
          <w:rFonts w:ascii="Times New Roman" w:eastAsia="Times New Roman" w:hAnsi="Times New Roman"/>
          <w:sz w:val="24"/>
          <w:szCs w:val="24"/>
          <w:lang w:val="en-GB" w:eastAsia="lv-LV"/>
        </w:rPr>
        <w:t xml:space="preserve">. </w:t>
      </w:r>
    </w:p>
    <w:p w:rsidR="000E569F" w:rsidRPr="007D290D" w:rsidRDefault="000E569F" w:rsidP="000E569F">
      <w:pPr>
        <w:shd w:val="clear" w:color="auto" w:fill="FFFFFF"/>
        <w:spacing w:before="120" w:after="120" w:line="360" w:lineRule="auto"/>
        <w:jc w:val="both"/>
        <w:rPr>
          <w:rFonts w:ascii="Times New Roman" w:eastAsia="Times New Roman" w:hAnsi="Times New Roman"/>
          <w:sz w:val="24"/>
          <w:szCs w:val="24"/>
          <w:lang w:val="en-GB" w:eastAsia="lv-LV"/>
        </w:rPr>
      </w:pPr>
      <w:r w:rsidRPr="007D290D">
        <w:rPr>
          <w:rFonts w:ascii="Times New Roman" w:eastAsia="Times New Roman" w:hAnsi="Times New Roman"/>
          <w:sz w:val="24"/>
          <w:szCs w:val="24"/>
          <w:lang w:val="en-GB" w:eastAsia="lv-LV"/>
        </w:rPr>
        <w:t>In 2013 the turnover of the industry is in the rise, it has increased by 8.9%, with the export growth by 16 % and the turnover in the domestic market – by 5.3%</w:t>
      </w:r>
      <w:r w:rsidR="007D290D" w:rsidRPr="007D290D">
        <w:rPr>
          <w:rFonts w:ascii="Times New Roman" w:eastAsia="Times New Roman" w:hAnsi="Times New Roman"/>
          <w:sz w:val="24"/>
          <w:szCs w:val="24"/>
          <w:lang w:val="en-GB" w:eastAsia="lv-LV"/>
        </w:rPr>
        <w:t>.</w:t>
      </w:r>
    </w:p>
    <w:p w:rsidR="000E569F" w:rsidRPr="007D290D" w:rsidRDefault="000E569F" w:rsidP="000E569F">
      <w:pPr>
        <w:shd w:val="clear" w:color="auto" w:fill="FFFFFF"/>
        <w:spacing w:before="120" w:after="120" w:line="360" w:lineRule="auto"/>
        <w:jc w:val="both"/>
        <w:rPr>
          <w:rFonts w:ascii="Times New Roman" w:eastAsia="Times New Roman" w:hAnsi="Times New Roman"/>
          <w:i/>
          <w:sz w:val="24"/>
          <w:szCs w:val="24"/>
          <w:lang w:val="en-GB" w:eastAsia="lv-LV"/>
        </w:rPr>
      </w:pPr>
      <w:r w:rsidRPr="007D290D">
        <w:rPr>
          <w:rFonts w:ascii="Times New Roman" w:eastAsia="Times New Roman" w:hAnsi="Times New Roman"/>
          <w:i/>
          <w:sz w:val="24"/>
          <w:szCs w:val="24"/>
          <w:lang w:val="en-GB" w:eastAsia="lv-LV"/>
        </w:rPr>
        <w:t>3. attēls. Produkcijas eksports pa valstu grupām, 2013.gadā.</w:t>
      </w:r>
    </w:p>
    <w:p w:rsidR="000E569F" w:rsidRPr="007D290D" w:rsidRDefault="000E569F" w:rsidP="000E569F">
      <w:pPr>
        <w:shd w:val="clear" w:color="auto" w:fill="FFFFFF"/>
        <w:spacing w:before="120" w:after="120" w:line="360" w:lineRule="auto"/>
        <w:jc w:val="both"/>
        <w:rPr>
          <w:rFonts w:ascii="Times New Roman" w:eastAsia="Times New Roman" w:hAnsi="Times New Roman"/>
          <w:sz w:val="24"/>
          <w:szCs w:val="24"/>
          <w:lang w:val="en-GB" w:eastAsia="lv-LV"/>
        </w:rPr>
      </w:pPr>
    </w:p>
    <w:p w:rsidR="000E569F" w:rsidRPr="007D290D" w:rsidRDefault="000E569F" w:rsidP="000E569F">
      <w:pPr>
        <w:shd w:val="clear" w:color="auto" w:fill="FFFFFF"/>
        <w:spacing w:before="120" w:after="120" w:line="360" w:lineRule="auto"/>
        <w:jc w:val="both"/>
        <w:rPr>
          <w:rFonts w:ascii="Times New Roman" w:eastAsia="Times New Roman" w:hAnsi="Times New Roman"/>
          <w:sz w:val="24"/>
          <w:szCs w:val="24"/>
          <w:lang w:val="en-GB" w:eastAsia="lv-LV"/>
        </w:rPr>
      </w:pPr>
      <w:r w:rsidRPr="007D290D">
        <w:rPr>
          <w:rFonts w:ascii="Times New Roman" w:eastAsia="Times New Roman" w:hAnsi="Times New Roman"/>
          <w:noProof/>
          <w:sz w:val="24"/>
          <w:szCs w:val="24"/>
          <w:lang w:val="en-GB"/>
        </w:rPr>
        <w:drawing>
          <wp:inline distT="0" distB="0" distL="0" distR="0">
            <wp:extent cx="4791075" cy="2324100"/>
            <wp:effectExtent l="19050" t="0" r="9525" b="0"/>
            <wp:docPr id="6"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569F" w:rsidRPr="007D290D" w:rsidRDefault="000E569F" w:rsidP="000E569F">
      <w:pPr>
        <w:pBdr>
          <w:bottom w:val="single" w:sz="12" w:space="1" w:color="auto"/>
        </w:pBdr>
        <w:autoSpaceDE w:val="0"/>
        <w:autoSpaceDN w:val="0"/>
        <w:adjustRightInd w:val="0"/>
        <w:spacing w:after="0" w:line="240" w:lineRule="auto"/>
        <w:jc w:val="center"/>
        <w:rPr>
          <w:rFonts w:ascii="Times New Roman" w:hAnsi="Times New Roman"/>
          <w:b/>
          <w:sz w:val="24"/>
          <w:szCs w:val="24"/>
          <w:lang w:val="en-GB"/>
        </w:rPr>
      </w:pPr>
    </w:p>
    <w:p w:rsidR="000E569F" w:rsidRPr="007D290D" w:rsidRDefault="000E569F" w:rsidP="000E569F">
      <w:pPr>
        <w:autoSpaceDE w:val="0"/>
        <w:autoSpaceDN w:val="0"/>
        <w:adjustRightInd w:val="0"/>
        <w:spacing w:after="0" w:line="240" w:lineRule="auto"/>
        <w:jc w:val="center"/>
        <w:rPr>
          <w:rFonts w:ascii="Times New Roman" w:hAnsi="Times New Roman"/>
          <w:b/>
          <w:sz w:val="24"/>
          <w:szCs w:val="24"/>
          <w:lang w:val="en-GB"/>
        </w:rPr>
      </w:pPr>
    </w:p>
    <w:p w:rsidR="000E569F" w:rsidRPr="007D290D" w:rsidRDefault="000E569F" w:rsidP="000E569F">
      <w:pPr>
        <w:autoSpaceDE w:val="0"/>
        <w:autoSpaceDN w:val="0"/>
        <w:adjustRightInd w:val="0"/>
        <w:spacing w:after="0" w:line="240" w:lineRule="auto"/>
        <w:jc w:val="center"/>
        <w:rPr>
          <w:rFonts w:ascii="Times New Roman" w:hAnsi="Times New Roman"/>
          <w:b/>
          <w:sz w:val="24"/>
          <w:szCs w:val="24"/>
          <w:lang w:val="en-GB"/>
        </w:rPr>
      </w:pPr>
      <w:r w:rsidRPr="007D290D">
        <w:rPr>
          <w:rFonts w:ascii="Times New Roman" w:hAnsi="Times New Roman"/>
          <w:b/>
          <w:sz w:val="24"/>
          <w:szCs w:val="24"/>
          <w:lang w:val="en-GB"/>
        </w:rPr>
        <w:t>TOP 3 food and beverage producers in 2012 as to their turnover</w:t>
      </w:r>
    </w:p>
    <w:p w:rsidR="000E569F" w:rsidRPr="007D290D" w:rsidRDefault="000E569F" w:rsidP="000E569F">
      <w:pPr>
        <w:autoSpaceDE w:val="0"/>
        <w:autoSpaceDN w:val="0"/>
        <w:adjustRightInd w:val="0"/>
        <w:spacing w:after="0" w:line="240" w:lineRule="auto"/>
        <w:rPr>
          <w:rFonts w:ascii="Times New Roman" w:hAnsi="Times New Roman"/>
          <w:b/>
          <w:sz w:val="24"/>
          <w:szCs w:val="24"/>
          <w:lang w:val="en-GB"/>
        </w:rPr>
      </w:pPr>
    </w:p>
    <w:p w:rsidR="000E569F" w:rsidRPr="007D290D" w:rsidRDefault="000E569F" w:rsidP="000E569F">
      <w:pPr>
        <w:autoSpaceDE w:val="0"/>
        <w:autoSpaceDN w:val="0"/>
        <w:adjustRightInd w:val="0"/>
        <w:spacing w:after="0" w:line="240" w:lineRule="auto"/>
        <w:rPr>
          <w:rFonts w:ascii="Times New Roman" w:hAnsi="Times New Roman"/>
          <w:b/>
          <w:bCs/>
          <w:sz w:val="24"/>
          <w:szCs w:val="24"/>
          <w:lang w:val="en-GB"/>
        </w:rPr>
      </w:pPr>
      <w:r w:rsidRPr="007D290D">
        <w:rPr>
          <w:rFonts w:ascii="Times New Roman" w:hAnsi="Times New Roman"/>
          <w:b/>
          <w:bCs/>
          <w:sz w:val="24"/>
          <w:szCs w:val="24"/>
          <w:lang w:val="en-GB"/>
        </w:rPr>
        <w:t>The largest food and beverage pro</w:t>
      </w:r>
      <w:r w:rsidR="007D290D">
        <w:rPr>
          <w:rFonts w:ascii="Times New Roman" w:hAnsi="Times New Roman"/>
          <w:b/>
          <w:bCs/>
          <w:sz w:val="24"/>
          <w:szCs w:val="24"/>
          <w:lang w:val="en-GB"/>
        </w:rPr>
        <w:t>ducers as to their main activi</w:t>
      </w:r>
      <w:r w:rsidRPr="007D290D">
        <w:rPr>
          <w:rFonts w:ascii="Times New Roman" w:hAnsi="Times New Roman"/>
          <w:b/>
          <w:bCs/>
          <w:sz w:val="24"/>
          <w:szCs w:val="24"/>
          <w:lang w:val="en-GB"/>
        </w:rPr>
        <w:t xml:space="preserve">ties (10 and 11) </w:t>
      </w:r>
    </w:p>
    <w:p w:rsidR="000E569F" w:rsidRPr="007D290D" w:rsidRDefault="000E569F" w:rsidP="000E569F">
      <w:pPr>
        <w:pStyle w:val="ListParagraph"/>
        <w:numPr>
          <w:ilvl w:val="0"/>
          <w:numId w:val="14"/>
        </w:numPr>
        <w:autoSpaceDE w:val="0"/>
        <w:autoSpaceDN w:val="0"/>
        <w:adjustRightInd w:val="0"/>
        <w:spacing w:after="0" w:line="240" w:lineRule="auto"/>
        <w:rPr>
          <w:rFonts w:ascii="Times New Roman" w:hAnsi="Times New Roman"/>
          <w:bCs/>
          <w:sz w:val="24"/>
          <w:szCs w:val="24"/>
          <w:lang w:val="en-GB"/>
        </w:rPr>
      </w:pPr>
      <w:r w:rsidRPr="007D290D">
        <w:rPr>
          <w:rFonts w:ascii="Times New Roman" w:hAnsi="Times New Roman"/>
          <w:bCs/>
          <w:sz w:val="24"/>
          <w:szCs w:val="24"/>
          <w:lang w:val="en-GB"/>
        </w:rPr>
        <w:t xml:space="preserve">Dobeles </w:t>
      </w:r>
      <w:proofErr w:type="spellStart"/>
      <w:r w:rsidRPr="007D290D">
        <w:rPr>
          <w:rFonts w:ascii="Times New Roman" w:hAnsi="Times New Roman"/>
          <w:bCs/>
          <w:sz w:val="24"/>
          <w:szCs w:val="24"/>
          <w:lang w:val="en-GB"/>
        </w:rPr>
        <w:t>Dzirnavnieks</w:t>
      </w:r>
      <w:proofErr w:type="spellEnd"/>
      <w:r w:rsidRPr="007D290D">
        <w:rPr>
          <w:rFonts w:ascii="Times New Roman" w:hAnsi="Times New Roman"/>
          <w:bCs/>
          <w:sz w:val="24"/>
          <w:szCs w:val="24"/>
          <w:lang w:val="en-GB"/>
        </w:rPr>
        <w:t xml:space="preserve"> AS</w:t>
      </w:r>
    </w:p>
    <w:p w:rsidR="000E569F" w:rsidRPr="007D290D" w:rsidRDefault="000E569F" w:rsidP="000E569F">
      <w:pPr>
        <w:pStyle w:val="ListParagraph"/>
        <w:numPr>
          <w:ilvl w:val="0"/>
          <w:numId w:val="14"/>
        </w:numPr>
        <w:autoSpaceDE w:val="0"/>
        <w:autoSpaceDN w:val="0"/>
        <w:adjustRightInd w:val="0"/>
        <w:spacing w:after="0" w:line="240" w:lineRule="auto"/>
        <w:rPr>
          <w:rFonts w:ascii="Times New Roman" w:hAnsi="Times New Roman"/>
          <w:bCs/>
          <w:sz w:val="24"/>
          <w:szCs w:val="24"/>
          <w:lang w:val="en-GB"/>
        </w:rPr>
      </w:pPr>
      <w:proofErr w:type="spellStart"/>
      <w:r w:rsidRPr="007D290D">
        <w:rPr>
          <w:rFonts w:ascii="Times New Roman" w:hAnsi="Times New Roman"/>
          <w:bCs/>
          <w:sz w:val="24"/>
          <w:szCs w:val="24"/>
          <w:lang w:val="en-GB"/>
        </w:rPr>
        <w:t>Latvijas</w:t>
      </w:r>
      <w:proofErr w:type="spellEnd"/>
      <w:r w:rsidRPr="007D290D">
        <w:rPr>
          <w:rFonts w:ascii="Times New Roman" w:hAnsi="Times New Roman"/>
          <w:bCs/>
          <w:sz w:val="24"/>
          <w:szCs w:val="24"/>
          <w:lang w:val="en-GB"/>
        </w:rPr>
        <w:t xml:space="preserve"> </w:t>
      </w:r>
      <w:proofErr w:type="spellStart"/>
      <w:r w:rsidRPr="007D290D">
        <w:rPr>
          <w:rFonts w:ascii="Times New Roman" w:hAnsi="Times New Roman"/>
          <w:bCs/>
          <w:sz w:val="24"/>
          <w:szCs w:val="24"/>
          <w:lang w:val="en-GB"/>
        </w:rPr>
        <w:t>Balzams</w:t>
      </w:r>
      <w:proofErr w:type="spellEnd"/>
      <w:r w:rsidRPr="007D290D">
        <w:rPr>
          <w:rFonts w:ascii="Times New Roman" w:hAnsi="Times New Roman"/>
          <w:bCs/>
          <w:sz w:val="24"/>
          <w:szCs w:val="24"/>
          <w:lang w:val="en-GB"/>
        </w:rPr>
        <w:t xml:space="preserve"> AS</w:t>
      </w:r>
    </w:p>
    <w:p w:rsidR="000E569F" w:rsidRPr="007D290D" w:rsidRDefault="000E569F" w:rsidP="000E569F">
      <w:pPr>
        <w:pStyle w:val="ListParagraph"/>
        <w:numPr>
          <w:ilvl w:val="0"/>
          <w:numId w:val="14"/>
        </w:numPr>
        <w:autoSpaceDE w:val="0"/>
        <w:autoSpaceDN w:val="0"/>
        <w:adjustRightInd w:val="0"/>
        <w:spacing w:after="0" w:line="240" w:lineRule="auto"/>
        <w:rPr>
          <w:rFonts w:ascii="Times New Roman" w:eastAsia="Times New Roman" w:hAnsi="Times New Roman"/>
          <w:sz w:val="24"/>
          <w:szCs w:val="24"/>
          <w:lang w:val="en-GB" w:eastAsia="lv-LV"/>
        </w:rPr>
      </w:pPr>
      <w:proofErr w:type="spellStart"/>
      <w:r w:rsidRPr="007D290D">
        <w:rPr>
          <w:rFonts w:ascii="Times New Roman" w:hAnsi="Times New Roman"/>
          <w:bCs/>
          <w:sz w:val="24"/>
          <w:szCs w:val="24"/>
          <w:lang w:val="en-GB"/>
        </w:rPr>
        <w:t>Rīgas</w:t>
      </w:r>
      <w:proofErr w:type="spellEnd"/>
      <w:r w:rsidRPr="007D290D">
        <w:rPr>
          <w:rFonts w:ascii="Times New Roman" w:hAnsi="Times New Roman"/>
          <w:bCs/>
          <w:sz w:val="24"/>
          <w:szCs w:val="24"/>
          <w:lang w:val="en-GB"/>
        </w:rPr>
        <w:t xml:space="preserve"> </w:t>
      </w:r>
      <w:proofErr w:type="spellStart"/>
      <w:r w:rsidRPr="007D290D">
        <w:rPr>
          <w:rFonts w:ascii="Times New Roman" w:hAnsi="Times New Roman"/>
          <w:bCs/>
          <w:sz w:val="24"/>
          <w:szCs w:val="24"/>
          <w:lang w:val="en-GB"/>
        </w:rPr>
        <w:t>Piena</w:t>
      </w:r>
      <w:proofErr w:type="spellEnd"/>
      <w:r w:rsidRPr="007D290D">
        <w:rPr>
          <w:rFonts w:ascii="Times New Roman" w:hAnsi="Times New Roman"/>
          <w:bCs/>
          <w:sz w:val="24"/>
          <w:szCs w:val="24"/>
          <w:lang w:val="en-GB"/>
        </w:rPr>
        <w:t xml:space="preserve"> </w:t>
      </w:r>
      <w:proofErr w:type="spellStart"/>
      <w:r w:rsidRPr="007D290D">
        <w:rPr>
          <w:rFonts w:ascii="Times New Roman" w:hAnsi="Times New Roman"/>
          <w:bCs/>
          <w:sz w:val="24"/>
          <w:szCs w:val="24"/>
          <w:lang w:val="en-GB"/>
        </w:rPr>
        <w:t>kombināts</w:t>
      </w:r>
      <w:proofErr w:type="spellEnd"/>
      <w:r w:rsidRPr="007D290D">
        <w:rPr>
          <w:rFonts w:ascii="Times New Roman" w:hAnsi="Times New Roman"/>
          <w:bCs/>
          <w:sz w:val="24"/>
          <w:szCs w:val="24"/>
          <w:lang w:val="en-GB"/>
        </w:rPr>
        <w:t xml:space="preserve"> AS</w:t>
      </w:r>
    </w:p>
    <w:p w:rsidR="000E569F" w:rsidRPr="007D290D" w:rsidRDefault="000E569F" w:rsidP="000E569F">
      <w:pPr>
        <w:pStyle w:val="ListParagraph"/>
        <w:autoSpaceDE w:val="0"/>
        <w:autoSpaceDN w:val="0"/>
        <w:adjustRightInd w:val="0"/>
        <w:spacing w:after="0" w:line="240" w:lineRule="auto"/>
        <w:ind w:left="780"/>
        <w:rPr>
          <w:rFonts w:ascii="Times New Roman" w:hAnsi="Times New Roman"/>
          <w:bCs/>
          <w:sz w:val="24"/>
          <w:szCs w:val="24"/>
          <w:lang w:val="en-GB"/>
        </w:rPr>
      </w:pPr>
    </w:p>
    <w:p w:rsidR="000E569F" w:rsidRPr="007D290D" w:rsidRDefault="000E569F" w:rsidP="000E569F">
      <w:pPr>
        <w:autoSpaceDE w:val="0"/>
        <w:autoSpaceDN w:val="0"/>
        <w:adjustRightInd w:val="0"/>
        <w:spacing w:after="0" w:line="240" w:lineRule="auto"/>
        <w:rPr>
          <w:rFonts w:ascii="Times New Roman" w:hAnsi="Times New Roman"/>
          <w:sz w:val="24"/>
          <w:szCs w:val="24"/>
          <w:u w:val="single"/>
          <w:lang w:val="en-GB"/>
        </w:rPr>
      </w:pPr>
      <w:r w:rsidRPr="007D290D">
        <w:rPr>
          <w:rFonts w:ascii="Times New Roman" w:hAnsi="Times New Roman"/>
          <w:bCs/>
          <w:sz w:val="24"/>
          <w:szCs w:val="24"/>
          <w:u w:val="single"/>
          <w:lang w:val="en-GB"/>
        </w:rPr>
        <w:t>Processing and preserving of meat and production of meat products</w:t>
      </w:r>
    </w:p>
    <w:p w:rsidR="000E569F" w:rsidRPr="007D290D" w:rsidRDefault="000E569F" w:rsidP="000E569F">
      <w:pPr>
        <w:pStyle w:val="ListParagraph"/>
        <w:numPr>
          <w:ilvl w:val="0"/>
          <w:numId w:val="7"/>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Kurzemes</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Gaļsaimnieks</w:t>
      </w:r>
      <w:proofErr w:type="spellEnd"/>
      <w:r w:rsidRPr="007D290D">
        <w:rPr>
          <w:rFonts w:ascii="Times New Roman" w:hAnsi="Times New Roman"/>
          <w:sz w:val="24"/>
          <w:szCs w:val="24"/>
          <w:lang w:val="en-GB"/>
        </w:rPr>
        <w:t xml:space="preserve"> SIA</w:t>
      </w:r>
    </w:p>
    <w:p w:rsidR="000E569F" w:rsidRPr="007D290D" w:rsidRDefault="000E569F" w:rsidP="000E569F">
      <w:pPr>
        <w:pStyle w:val="ListParagraph"/>
        <w:numPr>
          <w:ilvl w:val="0"/>
          <w:numId w:val="7"/>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Ķekava</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putnu</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fabrika</w:t>
      </w:r>
      <w:proofErr w:type="spellEnd"/>
      <w:r w:rsidRPr="007D290D">
        <w:rPr>
          <w:rFonts w:ascii="Times New Roman" w:hAnsi="Times New Roman"/>
          <w:sz w:val="24"/>
          <w:szCs w:val="24"/>
          <w:lang w:val="en-GB"/>
        </w:rPr>
        <w:t xml:space="preserve"> AS</w:t>
      </w:r>
    </w:p>
    <w:p w:rsidR="000E569F" w:rsidRPr="007D290D" w:rsidRDefault="000E569F" w:rsidP="000E569F">
      <w:pPr>
        <w:pStyle w:val="ListParagraph"/>
        <w:numPr>
          <w:ilvl w:val="0"/>
          <w:numId w:val="7"/>
        </w:numPr>
        <w:autoSpaceDE w:val="0"/>
        <w:autoSpaceDN w:val="0"/>
        <w:adjustRightInd w:val="0"/>
        <w:spacing w:after="0" w:line="240" w:lineRule="auto"/>
        <w:rPr>
          <w:rFonts w:ascii="Times New Roman" w:eastAsia="Times New Roman" w:hAnsi="Times New Roman"/>
          <w:sz w:val="24"/>
          <w:szCs w:val="24"/>
          <w:lang w:val="en-GB" w:eastAsia="lv-LV"/>
        </w:rPr>
      </w:pPr>
      <w:proofErr w:type="spellStart"/>
      <w:r w:rsidRPr="007D290D">
        <w:rPr>
          <w:rFonts w:ascii="Times New Roman" w:hAnsi="Times New Roman"/>
          <w:sz w:val="24"/>
          <w:szCs w:val="24"/>
          <w:lang w:val="en-GB"/>
        </w:rPr>
        <w:t>Rēzeknes</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Gaļas</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kombināts</w:t>
      </w:r>
      <w:proofErr w:type="spellEnd"/>
      <w:r w:rsidRPr="007D290D">
        <w:rPr>
          <w:rFonts w:ascii="Times New Roman" w:hAnsi="Times New Roman"/>
          <w:sz w:val="24"/>
          <w:szCs w:val="24"/>
          <w:lang w:val="en-GB"/>
        </w:rPr>
        <w:t xml:space="preserve"> SIA</w:t>
      </w:r>
    </w:p>
    <w:p w:rsidR="000E569F" w:rsidRPr="007D290D" w:rsidRDefault="000E569F" w:rsidP="000E569F">
      <w:pPr>
        <w:autoSpaceDE w:val="0"/>
        <w:autoSpaceDN w:val="0"/>
        <w:adjustRightInd w:val="0"/>
        <w:spacing w:after="0" w:line="240" w:lineRule="auto"/>
        <w:rPr>
          <w:rFonts w:ascii="Times New Roman" w:eastAsia="Times New Roman" w:hAnsi="Times New Roman"/>
          <w:sz w:val="24"/>
          <w:szCs w:val="24"/>
          <w:lang w:val="en-GB" w:eastAsia="lv-LV"/>
        </w:rPr>
      </w:pPr>
    </w:p>
    <w:p w:rsidR="000E569F" w:rsidRPr="007D290D" w:rsidRDefault="000E569F" w:rsidP="000E569F">
      <w:pPr>
        <w:autoSpaceDE w:val="0"/>
        <w:autoSpaceDN w:val="0"/>
        <w:adjustRightInd w:val="0"/>
        <w:spacing w:after="0" w:line="240" w:lineRule="auto"/>
        <w:rPr>
          <w:rFonts w:ascii="Times New Roman" w:hAnsi="Times New Roman"/>
          <w:sz w:val="24"/>
          <w:szCs w:val="24"/>
          <w:u w:val="single"/>
          <w:lang w:val="en-GB"/>
        </w:rPr>
      </w:pPr>
      <w:r w:rsidRPr="007D290D">
        <w:rPr>
          <w:rFonts w:ascii="Times New Roman" w:hAnsi="Times New Roman"/>
          <w:bCs/>
          <w:sz w:val="24"/>
          <w:szCs w:val="24"/>
          <w:u w:val="single"/>
          <w:lang w:val="en-GB"/>
        </w:rPr>
        <w:t>Processing and preserving of fish, crustaceans and molluscs</w:t>
      </w:r>
    </w:p>
    <w:p w:rsidR="000E569F" w:rsidRPr="007D290D" w:rsidRDefault="000E569F" w:rsidP="000E569F">
      <w:pPr>
        <w:pStyle w:val="ListParagraph"/>
        <w:numPr>
          <w:ilvl w:val="0"/>
          <w:numId w:val="9"/>
        </w:numPr>
        <w:autoSpaceDE w:val="0"/>
        <w:autoSpaceDN w:val="0"/>
        <w:adjustRightInd w:val="0"/>
        <w:spacing w:after="0" w:line="240" w:lineRule="auto"/>
        <w:rPr>
          <w:rFonts w:ascii="Times New Roman" w:hAnsi="Times New Roman"/>
          <w:sz w:val="24"/>
          <w:szCs w:val="24"/>
          <w:lang w:val="en-GB"/>
        </w:rPr>
      </w:pPr>
      <w:r w:rsidRPr="007D290D">
        <w:rPr>
          <w:rFonts w:ascii="Times New Roman" w:hAnsi="Times New Roman"/>
          <w:sz w:val="24"/>
          <w:szCs w:val="24"/>
          <w:lang w:val="en-GB"/>
        </w:rPr>
        <w:t>Gamma-A SIA</w:t>
      </w:r>
    </w:p>
    <w:p w:rsidR="000E569F" w:rsidRPr="007D290D" w:rsidRDefault="000E569F" w:rsidP="000E569F">
      <w:pPr>
        <w:pStyle w:val="ListParagraph"/>
        <w:numPr>
          <w:ilvl w:val="0"/>
          <w:numId w:val="9"/>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Karavela</w:t>
      </w:r>
      <w:proofErr w:type="spellEnd"/>
      <w:r w:rsidRPr="007D290D">
        <w:rPr>
          <w:rFonts w:ascii="Times New Roman" w:hAnsi="Times New Roman"/>
          <w:sz w:val="24"/>
          <w:szCs w:val="24"/>
          <w:lang w:val="en-GB"/>
        </w:rPr>
        <w:t xml:space="preserve"> SIA</w:t>
      </w:r>
    </w:p>
    <w:p w:rsidR="000E569F" w:rsidRPr="007D290D" w:rsidRDefault="000E569F" w:rsidP="000E569F">
      <w:pPr>
        <w:pStyle w:val="ListParagraph"/>
        <w:numPr>
          <w:ilvl w:val="0"/>
          <w:numId w:val="9"/>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Brīvais</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Vilnis</w:t>
      </w:r>
      <w:proofErr w:type="spellEnd"/>
      <w:r w:rsidRPr="007D290D">
        <w:rPr>
          <w:rFonts w:ascii="Times New Roman" w:hAnsi="Times New Roman"/>
          <w:sz w:val="24"/>
          <w:szCs w:val="24"/>
          <w:lang w:val="en-GB"/>
        </w:rPr>
        <w:t xml:space="preserve"> AS</w:t>
      </w:r>
    </w:p>
    <w:p w:rsidR="000E569F" w:rsidRPr="007D290D" w:rsidRDefault="000E569F" w:rsidP="000E569F">
      <w:pPr>
        <w:autoSpaceDE w:val="0"/>
        <w:autoSpaceDN w:val="0"/>
        <w:adjustRightInd w:val="0"/>
        <w:spacing w:after="0" w:line="240" w:lineRule="auto"/>
        <w:rPr>
          <w:rFonts w:ascii="Times New Roman" w:hAnsi="Times New Roman"/>
          <w:sz w:val="24"/>
          <w:szCs w:val="24"/>
          <w:lang w:val="en-GB"/>
        </w:rPr>
      </w:pPr>
    </w:p>
    <w:p w:rsidR="000E569F" w:rsidRPr="007D290D" w:rsidRDefault="000E569F" w:rsidP="000E569F">
      <w:pPr>
        <w:autoSpaceDE w:val="0"/>
        <w:autoSpaceDN w:val="0"/>
        <w:adjustRightInd w:val="0"/>
        <w:spacing w:after="0" w:line="240" w:lineRule="auto"/>
        <w:rPr>
          <w:rFonts w:ascii="Times New Roman" w:hAnsi="Times New Roman"/>
          <w:bCs/>
          <w:sz w:val="24"/>
          <w:szCs w:val="24"/>
          <w:lang w:val="en-GB"/>
        </w:rPr>
      </w:pPr>
    </w:p>
    <w:p w:rsidR="000E569F" w:rsidRPr="007D290D" w:rsidRDefault="000E569F" w:rsidP="000E569F">
      <w:pPr>
        <w:autoSpaceDE w:val="0"/>
        <w:autoSpaceDN w:val="0"/>
        <w:adjustRightInd w:val="0"/>
        <w:spacing w:after="0" w:line="240" w:lineRule="auto"/>
        <w:rPr>
          <w:rFonts w:ascii="Times New Roman" w:hAnsi="Times New Roman"/>
          <w:bCs/>
          <w:sz w:val="24"/>
          <w:szCs w:val="24"/>
          <w:u w:val="single"/>
          <w:lang w:val="en-GB"/>
        </w:rPr>
      </w:pPr>
      <w:r w:rsidRPr="007D290D">
        <w:rPr>
          <w:rFonts w:ascii="Times New Roman" w:hAnsi="Times New Roman"/>
          <w:bCs/>
          <w:sz w:val="24"/>
          <w:szCs w:val="24"/>
          <w:u w:val="single"/>
          <w:lang w:val="en-GB"/>
        </w:rPr>
        <w:t>Manufacture of dairy products</w:t>
      </w:r>
    </w:p>
    <w:p w:rsidR="000E569F" w:rsidRPr="007D290D" w:rsidRDefault="000E569F" w:rsidP="000E569F">
      <w:pPr>
        <w:pStyle w:val="ListParagraph"/>
        <w:numPr>
          <w:ilvl w:val="0"/>
          <w:numId w:val="8"/>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Preiļu</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siers</w:t>
      </w:r>
      <w:proofErr w:type="spellEnd"/>
      <w:r w:rsidRPr="007D290D">
        <w:rPr>
          <w:rFonts w:ascii="Times New Roman" w:hAnsi="Times New Roman"/>
          <w:sz w:val="24"/>
          <w:szCs w:val="24"/>
          <w:lang w:val="en-GB"/>
        </w:rPr>
        <w:t xml:space="preserve"> AS</w:t>
      </w:r>
    </w:p>
    <w:p w:rsidR="000E569F" w:rsidRPr="007D290D" w:rsidRDefault="000E569F" w:rsidP="000E569F">
      <w:pPr>
        <w:pStyle w:val="ListParagraph"/>
        <w:numPr>
          <w:ilvl w:val="0"/>
          <w:numId w:val="8"/>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bCs/>
          <w:sz w:val="24"/>
          <w:szCs w:val="24"/>
          <w:lang w:val="en-GB"/>
        </w:rPr>
        <w:t>Rīgas</w:t>
      </w:r>
      <w:proofErr w:type="spellEnd"/>
      <w:r w:rsidRPr="007D290D">
        <w:rPr>
          <w:rFonts w:ascii="Times New Roman" w:hAnsi="Times New Roman"/>
          <w:bCs/>
          <w:sz w:val="24"/>
          <w:szCs w:val="24"/>
          <w:lang w:val="en-GB"/>
        </w:rPr>
        <w:t xml:space="preserve"> </w:t>
      </w:r>
      <w:proofErr w:type="spellStart"/>
      <w:r w:rsidRPr="007D290D">
        <w:rPr>
          <w:rFonts w:ascii="Times New Roman" w:hAnsi="Times New Roman"/>
          <w:bCs/>
          <w:sz w:val="24"/>
          <w:szCs w:val="24"/>
          <w:lang w:val="en-GB"/>
        </w:rPr>
        <w:t>Piena</w:t>
      </w:r>
      <w:proofErr w:type="spellEnd"/>
      <w:r w:rsidRPr="007D290D">
        <w:rPr>
          <w:rFonts w:ascii="Times New Roman" w:hAnsi="Times New Roman"/>
          <w:bCs/>
          <w:sz w:val="24"/>
          <w:szCs w:val="24"/>
          <w:lang w:val="en-GB"/>
        </w:rPr>
        <w:t xml:space="preserve"> </w:t>
      </w:r>
      <w:proofErr w:type="spellStart"/>
      <w:r w:rsidRPr="007D290D">
        <w:rPr>
          <w:rFonts w:ascii="Times New Roman" w:hAnsi="Times New Roman"/>
          <w:bCs/>
          <w:sz w:val="24"/>
          <w:szCs w:val="24"/>
          <w:lang w:val="en-GB"/>
        </w:rPr>
        <w:t>kombināts</w:t>
      </w:r>
      <w:proofErr w:type="spellEnd"/>
      <w:r w:rsidRPr="007D290D">
        <w:rPr>
          <w:rFonts w:ascii="Times New Roman" w:hAnsi="Times New Roman"/>
          <w:bCs/>
          <w:sz w:val="24"/>
          <w:szCs w:val="24"/>
          <w:lang w:val="en-GB"/>
        </w:rPr>
        <w:t xml:space="preserve"> </w:t>
      </w:r>
      <w:r w:rsidRPr="007D290D">
        <w:rPr>
          <w:rFonts w:ascii="Times New Roman" w:hAnsi="Times New Roman"/>
          <w:sz w:val="24"/>
          <w:szCs w:val="24"/>
          <w:lang w:val="en-GB"/>
        </w:rPr>
        <w:t>AS</w:t>
      </w:r>
    </w:p>
    <w:p w:rsidR="000E569F" w:rsidRPr="007D290D" w:rsidRDefault="000E569F" w:rsidP="000E569F">
      <w:pPr>
        <w:pStyle w:val="ListParagraph"/>
        <w:numPr>
          <w:ilvl w:val="0"/>
          <w:numId w:val="8"/>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Tukuma</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piens</w:t>
      </w:r>
      <w:proofErr w:type="spellEnd"/>
      <w:r w:rsidRPr="007D290D">
        <w:rPr>
          <w:rFonts w:ascii="Times New Roman" w:hAnsi="Times New Roman"/>
          <w:sz w:val="24"/>
          <w:szCs w:val="24"/>
          <w:lang w:val="en-GB"/>
        </w:rPr>
        <w:t xml:space="preserve"> AS</w:t>
      </w:r>
    </w:p>
    <w:p w:rsidR="000E569F" w:rsidRPr="007D290D" w:rsidRDefault="000E569F" w:rsidP="000E569F">
      <w:pPr>
        <w:autoSpaceDE w:val="0"/>
        <w:autoSpaceDN w:val="0"/>
        <w:adjustRightInd w:val="0"/>
        <w:spacing w:after="0" w:line="240" w:lineRule="auto"/>
        <w:rPr>
          <w:rFonts w:ascii="Times New Roman" w:eastAsia="Times New Roman" w:hAnsi="Times New Roman"/>
          <w:sz w:val="24"/>
          <w:szCs w:val="24"/>
          <w:lang w:val="en-GB" w:eastAsia="lv-LV"/>
        </w:rPr>
      </w:pPr>
    </w:p>
    <w:p w:rsidR="000E569F" w:rsidRPr="007D290D" w:rsidRDefault="000E569F" w:rsidP="000E569F">
      <w:pPr>
        <w:autoSpaceDE w:val="0"/>
        <w:autoSpaceDN w:val="0"/>
        <w:adjustRightInd w:val="0"/>
        <w:spacing w:after="0" w:line="240" w:lineRule="auto"/>
        <w:rPr>
          <w:rFonts w:ascii="Times New Roman" w:hAnsi="Times New Roman"/>
          <w:bCs/>
          <w:sz w:val="24"/>
          <w:szCs w:val="24"/>
          <w:u w:val="single"/>
          <w:lang w:val="en-GB"/>
        </w:rPr>
      </w:pPr>
      <w:r w:rsidRPr="007D290D">
        <w:rPr>
          <w:rFonts w:ascii="Times New Roman" w:hAnsi="Times New Roman"/>
          <w:bCs/>
          <w:sz w:val="24"/>
          <w:szCs w:val="24"/>
          <w:u w:val="single"/>
          <w:lang w:val="en-GB"/>
        </w:rPr>
        <w:t>Manufacture of bakery and farinaceous products</w:t>
      </w:r>
    </w:p>
    <w:p w:rsidR="000E569F" w:rsidRPr="007D290D" w:rsidRDefault="000E569F" w:rsidP="000E569F">
      <w:pPr>
        <w:pStyle w:val="ListParagraph"/>
        <w:numPr>
          <w:ilvl w:val="0"/>
          <w:numId w:val="10"/>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Adugs</w:t>
      </w:r>
      <w:proofErr w:type="spellEnd"/>
      <w:r w:rsidRPr="007D290D">
        <w:rPr>
          <w:rFonts w:ascii="Times New Roman" w:hAnsi="Times New Roman"/>
          <w:sz w:val="24"/>
          <w:szCs w:val="24"/>
          <w:lang w:val="en-GB"/>
        </w:rPr>
        <w:t xml:space="preserve"> SIA</w:t>
      </w:r>
    </w:p>
    <w:p w:rsidR="000E569F" w:rsidRPr="007D290D" w:rsidRDefault="000E569F" w:rsidP="000E569F">
      <w:pPr>
        <w:pStyle w:val="ListParagraph"/>
        <w:numPr>
          <w:ilvl w:val="0"/>
          <w:numId w:val="10"/>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Fazer</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Latvija</w:t>
      </w:r>
      <w:proofErr w:type="spellEnd"/>
      <w:r w:rsidRPr="007D290D">
        <w:rPr>
          <w:rFonts w:ascii="Times New Roman" w:hAnsi="Times New Roman"/>
          <w:sz w:val="24"/>
          <w:szCs w:val="24"/>
          <w:lang w:val="en-GB"/>
        </w:rPr>
        <w:t xml:space="preserve"> SIA</w:t>
      </w:r>
    </w:p>
    <w:p w:rsidR="000E569F" w:rsidRPr="007D290D" w:rsidRDefault="000E569F" w:rsidP="000E569F">
      <w:pPr>
        <w:pStyle w:val="ListParagraph"/>
        <w:numPr>
          <w:ilvl w:val="0"/>
          <w:numId w:val="10"/>
        </w:numPr>
        <w:autoSpaceDE w:val="0"/>
        <w:autoSpaceDN w:val="0"/>
        <w:adjustRightInd w:val="0"/>
        <w:spacing w:after="0" w:line="240" w:lineRule="auto"/>
        <w:rPr>
          <w:rFonts w:ascii="Times New Roman" w:eastAsia="Times New Roman" w:hAnsi="Times New Roman"/>
          <w:sz w:val="24"/>
          <w:szCs w:val="24"/>
          <w:lang w:val="en-GB" w:eastAsia="lv-LV"/>
        </w:rPr>
      </w:pPr>
      <w:proofErr w:type="spellStart"/>
      <w:r w:rsidRPr="007D290D">
        <w:rPr>
          <w:rFonts w:ascii="Times New Roman" w:hAnsi="Times New Roman"/>
          <w:sz w:val="24"/>
          <w:szCs w:val="24"/>
          <w:lang w:val="en-GB"/>
        </w:rPr>
        <w:t>Hanzas</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Maiznīca</w:t>
      </w:r>
      <w:proofErr w:type="spellEnd"/>
      <w:r w:rsidRPr="007D290D">
        <w:rPr>
          <w:rFonts w:ascii="Times New Roman" w:hAnsi="Times New Roman"/>
          <w:sz w:val="24"/>
          <w:szCs w:val="24"/>
          <w:lang w:val="en-GB"/>
        </w:rPr>
        <w:t xml:space="preserve"> AS</w:t>
      </w:r>
    </w:p>
    <w:p w:rsidR="000E569F" w:rsidRPr="007D290D" w:rsidRDefault="000E569F" w:rsidP="000E569F">
      <w:pPr>
        <w:autoSpaceDE w:val="0"/>
        <w:autoSpaceDN w:val="0"/>
        <w:adjustRightInd w:val="0"/>
        <w:spacing w:after="0" w:line="240" w:lineRule="auto"/>
        <w:rPr>
          <w:rFonts w:ascii="Times New Roman" w:eastAsia="Times New Roman" w:hAnsi="Times New Roman"/>
          <w:sz w:val="24"/>
          <w:szCs w:val="24"/>
          <w:lang w:val="en-GB" w:eastAsia="lv-LV"/>
        </w:rPr>
      </w:pPr>
    </w:p>
    <w:p w:rsidR="000E569F" w:rsidRPr="007D290D" w:rsidRDefault="000E569F" w:rsidP="000E569F">
      <w:pPr>
        <w:autoSpaceDE w:val="0"/>
        <w:autoSpaceDN w:val="0"/>
        <w:adjustRightInd w:val="0"/>
        <w:spacing w:after="0" w:line="240" w:lineRule="auto"/>
        <w:rPr>
          <w:rFonts w:ascii="Times New Roman" w:hAnsi="Times New Roman"/>
          <w:bCs/>
          <w:sz w:val="24"/>
          <w:szCs w:val="24"/>
          <w:u w:val="single"/>
          <w:lang w:val="en-GB"/>
        </w:rPr>
      </w:pPr>
      <w:r w:rsidRPr="007D290D">
        <w:rPr>
          <w:rFonts w:ascii="Times New Roman" w:hAnsi="Times New Roman"/>
          <w:bCs/>
          <w:sz w:val="24"/>
          <w:szCs w:val="24"/>
          <w:u w:val="single"/>
          <w:lang w:val="en-GB"/>
        </w:rPr>
        <w:t>Manufacture of other food products</w:t>
      </w:r>
    </w:p>
    <w:p w:rsidR="000E569F" w:rsidRPr="007D290D" w:rsidRDefault="000E569F" w:rsidP="000E569F">
      <w:pPr>
        <w:pStyle w:val="ListParagraph"/>
        <w:numPr>
          <w:ilvl w:val="0"/>
          <w:numId w:val="11"/>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Baltur</w:t>
      </w:r>
      <w:proofErr w:type="spellEnd"/>
      <w:r w:rsidRPr="007D290D">
        <w:rPr>
          <w:rFonts w:ascii="Times New Roman" w:hAnsi="Times New Roman"/>
          <w:sz w:val="24"/>
          <w:szCs w:val="24"/>
          <w:lang w:val="en-GB"/>
        </w:rPr>
        <w:t>-R SIA</w:t>
      </w:r>
    </w:p>
    <w:p w:rsidR="000E569F" w:rsidRPr="007D290D" w:rsidRDefault="000E569F" w:rsidP="000E569F">
      <w:pPr>
        <w:pStyle w:val="ListParagraph"/>
        <w:numPr>
          <w:ilvl w:val="0"/>
          <w:numId w:val="11"/>
        </w:numPr>
        <w:autoSpaceDE w:val="0"/>
        <w:autoSpaceDN w:val="0"/>
        <w:adjustRightInd w:val="0"/>
        <w:spacing w:after="0" w:line="240" w:lineRule="auto"/>
        <w:rPr>
          <w:rFonts w:ascii="Times New Roman" w:hAnsi="Times New Roman"/>
          <w:sz w:val="24"/>
          <w:szCs w:val="24"/>
          <w:lang w:val="en-GB"/>
        </w:rPr>
      </w:pPr>
      <w:r w:rsidRPr="007D290D">
        <w:rPr>
          <w:rFonts w:ascii="Times New Roman" w:hAnsi="Times New Roman"/>
          <w:sz w:val="24"/>
          <w:szCs w:val="24"/>
          <w:lang w:val="en-GB"/>
        </w:rPr>
        <w:t>NP Foods SIA</w:t>
      </w:r>
    </w:p>
    <w:p w:rsidR="000E569F" w:rsidRPr="007D290D" w:rsidRDefault="000E569F" w:rsidP="000E569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lang w:val="en-GB" w:eastAsia="lv-LV"/>
        </w:rPr>
      </w:pPr>
      <w:proofErr w:type="spellStart"/>
      <w:r w:rsidRPr="007D290D">
        <w:rPr>
          <w:rFonts w:ascii="Times New Roman" w:hAnsi="Times New Roman"/>
          <w:sz w:val="24"/>
          <w:szCs w:val="24"/>
          <w:lang w:val="en-GB"/>
        </w:rPr>
        <w:t>Spilva</w:t>
      </w:r>
      <w:proofErr w:type="spellEnd"/>
      <w:r w:rsidRPr="007D290D">
        <w:rPr>
          <w:rFonts w:ascii="Times New Roman" w:hAnsi="Times New Roman"/>
          <w:sz w:val="24"/>
          <w:szCs w:val="24"/>
          <w:lang w:val="en-GB"/>
        </w:rPr>
        <w:t xml:space="preserve"> SIA</w:t>
      </w:r>
    </w:p>
    <w:p w:rsidR="000E569F" w:rsidRPr="007D290D" w:rsidRDefault="000E569F" w:rsidP="000E569F">
      <w:pPr>
        <w:autoSpaceDE w:val="0"/>
        <w:autoSpaceDN w:val="0"/>
        <w:adjustRightInd w:val="0"/>
        <w:spacing w:after="0" w:line="240" w:lineRule="auto"/>
        <w:rPr>
          <w:rFonts w:ascii="Times New Roman" w:eastAsia="Times New Roman" w:hAnsi="Times New Roman"/>
          <w:sz w:val="24"/>
          <w:szCs w:val="24"/>
          <w:lang w:val="en-GB" w:eastAsia="lv-LV"/>
        </w:rPr>
      </w:pPr>
    </w:p>
    <w:p w:rsidR="000E569F" w:rsidRPr="007D290D" w:rsidRDefault="000E569F" w:rsidP="000E569F">
      <w:pPr>
        <w:autoSpaceDE w:val="0"/>
        <w:autoSpaceDN w:val="0"/>
        <w:adjustRightInd w:val="0"/>
        <w:spacing w:after="0" w:line="240" w:lineRule="auto"/>
        <w:rPr>
          <w:rFonts w:ascii="Times New Roman" w:hAnsi="Times New Roman"/>
          <w:bCs/>
          <w:sz w:val="24"/>
          <w:szCs w:val="24"/>
          <w:u w:val="single"/>
          <w:lang w:val="en-GB"/>
        </w:rPr>
      </w:pPr>
      <w:r w:rsidRPr="007D290D">
        <w:rPr>
          <w:rFonts w:ascii="Times New Roman" w:hAnsi="Times New Roman"/>
          <w:bCs/>
          <w:sz w:val="24"/>
          <w:szCs w:val="24"/>
          <w:u w:val="single"/>
          <w:lang w:val="en-GB"/>
        </w:rPr>
        <w:t>Manufacture of beverages</w:t>
      </w:r>
    </w:p>
    <w:p w:rsidR="000E569F" w:rsidRPr="007D290D" w:rsidRDefault="000E569F" w:rsidP="000E569F">
      <w:pPr>
        <w:pStyle w:val="ListParagraph"/>
        <w:numPr>
          <w:ilvl w:val="0"/>
          <w:numId w:val="12"/>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Cēsu</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alus</w:t>
      </w:r>
      <w:proofErr w:type="spellEnd"/>
      <w:r w:rsidRPr="007D290D">
        <w:rPr>
          <w:rFonts w:ascii="Times New Roman" w:hAnsi="Times New Roman"/>
          <w:sz w:val="24"/>
          <w:szCs w:val="24"/>
          <w:lang w:val="en-GB"/>
        </w:rPr>
        <w:t xml:space="preserve"> AS</w:t>
      </w:r>
    </w:p>
    <w:p w:rsidR="000E569F" w:rsidRPr="007D290D" w:rsidRDefault="000E569F" w:rsidP="000E569F">
      <w:pPr>
        <w:pStyle w:val="ListParagraph"/>
        <w:numPr>
          <w:ilvl w:val="0"/>
          <w:numId w:val="12"/>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Cido</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grupa</w:t>
      </w:r>
      <w:proofErr w:type="spellEnd"/>
      <w:r w:rsidRPr="007D290D">
        <w:rPr>
          <w:rFonts w:ascii="Times New Roman" w:hAnsi="Times New Roman"/>
          <w:sz w:val="24"/>
          <w:szCs w:val="24"/>
          <w:lang w:val="en-GB"/>
        </w:rPr>
        <w:t xml:space="preserve"> SIA</w:t>
      </w:r>
    </w:p>
    <w:p w:rsidR="000E569F" w:rsidRPr="007D290D" w:rsidRDefault="000E569F" w:rsidP="000E569F">
      <w:pPr>
        <w:pStyle w:val="ListParagraph"/>
        <w:numPr>
          <w:ilvl w:val="0"/>
          <w:numId w:val="12"/>
        </w:numPr>
        <w:autoSpaceDE w:val="0"/>
        <w:autoSpaceDN w:val="0"/>
        <w:adjustRightInd w:val="0"/>
        <w:spacing w:after="0" w:line="240" w:lineRule="auto"/>
        <w:rPr>
          <w:rFonts w:ascii="Times New Roman" w:eastAsia="Times New Roman" w:hAnsi="Times New Roman"/>
          <w:sz w:val="24"/>
          <w:szCs w:val="24"/>
          <w:lang w:val="en-GB" w:eastAsia="lv-LV"/>
        </w:rPr>
      </w:pPr>
      <w:proofErr w:type="spellStart"/>
      <w:r w:rsidRPr="007D290D">
        <w:rPr>
          <w:rFonts w:ascii="Times New Roman" w:hAnsi="Times New Roman"/>
          <w:sz w:val="24"/>
          <w:szCs w:val="24"/>
          <w:lang w:val="en-GB"/>
        </w:rPr>
        <w:t>Latvijas</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Balzams</w:t>
      </w:r>
      <w:proofErr w:type="spellEnd"/>
      <w:r w:rsidRPr="007D290D">
        <w:rPr>
          <w:rFonts w:ascii="Times New Roman" w:hAnsi="Times New Roman"/>
          <w:sz w:val="24"/>
          <w:szCs w:val="24"/>
          <w:lang w:val="en-GB"/>
        </w:rPr>
        <w:t xml:space="preserve"> AS</w:t>
      </w:r>
    </w:p>
    <w:p w:rsidR="000E569F" w:rsidRPr="007D290D" w:rsidRDefault="000E569F" w:rsidP="000E569F">
      <w:pPr>
        <w:pStyle w:val="ListParagraph"/>
        <w:autoSpaceDE w:val="0"/>
        <w:autoSpaceDN w:val="0"/>
        <w:adjustRightInd w:val="0"/>
        <w:spacing w:after="0" w:line="240" w:lineRule="auto"/>
        <w:rPr>
          <w:rFonts w:ascii="Times New Roman" w:eastAsia="Times New Roman" w:hAnsi="Times New Roman"/>
          <w:sz w:val="24"/>
          <w:szCs w:val="24"/>
          <w:lang w:val="en-GB" w:eastAsia="lv-LV"/>
        </w:rPr>
      </w:pPr>
    </w:p>
    <w:p w:rsidR="000E569F" w:rsidRPr="007D290D" w:rsidRDefault="000E569F" w:rsidP="000E569F">
      <w:pPr>
        <w:autoSpaceDE w:val="0"/>
        <w:autoSpaceDN w:val="0"/>
        <w:adjustRightInd w:val="0"/>
        <w:spacing w:after="0" w:line="240" w:lineRule="auto"/>
        <w:rPr>
          <w:rFonts w:ascii="Times New Roman" w:hAnsi="Times New Roman"/>
          <w:bCs/>
          <w:sz w:val="24"/>
          <w:szCs w:val="24"/>
          <w:u w:val="single"/>
          <w:lang w:val="en-GB"/>
        </w:rPr>
      </w:pPr>
      <w:r w:rsidRPr="007D290D">
        <w:rPr>
          <w:rFonts w:ascii="Times New Roman" w:hAnsi="Times New Roman"/>
          <w:bCs/>
          <w:sz w:val="24"/>
          <w:szCs w:val="24"/>
          <w:u w:val="single"/>
          <w:lang w:val="en-GB"/>
        </w:rPr>
        <w:t>Manufacture of beer</w:t>
      </w:r>
    </w:p>
    <w:p w:rsidR="000E569F" w:rsidRPr="007D290D" w:rsidRDefault="000E569F" w:rsidP="000E569F">
      <w:pPr>
        <w:pStyle w:val="ListParagraph"/>
        <w:numPr>
          <w:ilvl w:val="0"/>
          <w:numId w:val="13"/>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Aldaris</w:t>
      </w:r>
      <w:proofErr w:type="spellEnd"/>
      <w:r w:rsidRPr="007D290D">
        <w:rPr>
          <w:rFonts w:ascii="Times New Roman" w:hAnsi="Times New Roman"/>
          <w:sz w:val="24"/>
          <w:szCs w:val="24"/>
          <w:lang w:val="en-GB"/>
        </w:rPr>
        <w:t xml:space="preserve"> AS</w:t>
      </w:r>
    </w:p>
    <w:p w:rsidR="000E569F" w:rsidRPr="007D290D" w:rsidRDefault="000E569F" w:rsidP="000E569F">
      <w:pPr>
        <w:pStyle w:val="ListParagraph"/>
        <w:numPr>
          <w:ilvl w:val="0"/>
          <w:numId w:val="13"/>
        </w:numPr>
        <w:autoSpaceDE w:val="0"/>
        <w:autoSpaceDN w:val="0"/>
        <w:adjustRightInd w:val="0"/>
        <w:spacing w:after="0" w:line="240" w:lineRule="auto"/>
        <w:rPr>
          <w:rFonts w:ascii="Times New Roman" w:hAnsi="Times New Roman"/>
          <w:sz w:val="24"/>
          <w:szCs w:val="24"/>
          <w:lang w:val="en-GB"/>
        </w:rPr>
      </w:pPr>
      <w:proofErr w:type="spellStart"/>
      <w:r w:rsidRPr="007D290D">
        <w:rPr>
          <w:rFonts w:ascii="Times New Roman" w:hAnsi="Times New Roman"/>
          <w:sz w:val="24"/>
          <w:szCs w:val="24"/>
          <w:lang w:val="en-GB"/>
        </w:rPr>
        <w:t>Bauskas</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alus</w:t>
      </w:r>
      <w:proofErr w:type="spellEnd"/>
      <w:r w:rsidRPr="007D290D">
        <w:rPr>
          <w:rFonts w:ascii="Times New Roman" w:hAnsi="Times New Roman"/>
          <w:sz w:val="24"/>
          <w:szCs w:val="24"/>
          <w:lang w:val="en-GB"/>
        </w:rPr>
        <w:t xml:space="preserve"> SIA</w:t>
      </w:r>
    </w:p>
    <w:p w:rsidR="000E569F" w:rsidRPr="007D290D" w:rsidRDefault="000E569F" w:rsidP="000E569F">
      <w:pPr>
        <w:pStyle w:val="ListParagraph"/>
        <w:numPr>
          <w:ilvl w:val="0"/>
          <w:numId w:val="13"/>
        </w:numPr>
        <w:autoSpaceDE w:val="0"/>
        <w:autoSpaceDN w:val="0"/>
        <w:adjustRightInd w:val="0"/>
        <w:spacing w:after="0" w:line="240" w:lineRule="auto"/>
        <w:rPr>
          <w:rFonts w:ascii="Times New Roman" w:eastAsia="Times New Roman" w:hAnsi="Times New Roman"/>
          <w:sz w:val="24"/>
          <w:szCs w:val="24"/>
          <w:lang w:val="en-GB" w:eastAsia="lv-LV"/>
        </w:rPr>
      </w:pPr>
      <w:proofErr w:type="spellStart"/>
      <w:r w:rsidRPr="007D290D">
        <w:rPr>
          <w:rFonts w:ascii="Times New Roman" w:hAnsi="Times New Roman"/>
          <w:sz w:val="24"/>
          <w:szCs w:val="24"/>
          <w:lang w:val="en-GB"/>
        </w:rPr>
        <w:t>Cēsu</w:t>
      </w:r>
      <w:proofErr w:type="spellEnd"/>
      <w:r w:rsidRPr="007D290D">
        <w:rPr>
          <w:rFonts w:ascii="Times New Roman" w:hAnsi="Times New Roman"/>
          <w:sz w:val="24"/>
          <w:szCs w:val="24"/>
          <w:lang w:val="en-GB"/>
        </w:rPr>
        <w:t xml:space="preserve"> </w:t>
      </w:r>
      <w:proofErr w:type="spellStart"/>
      <w:r w:rsidRPr="007D290D">
        <w:rPr>
          <w:rFonts w:ascii="Times New Roman" w:hAnsi="Times New Roman"/>
          <w:sz w:val="24"/>
          <w:szCs w:val="24"/>
          <w:lang w:val="en-GB"/>
        </w:rPr>
        <w:t>alus</w:t>
      </w:r>
      <w:proofErr w:type="spellEnd"/>
      <w:r w:rsidRPr="007D290D">
        <w:rPr>
          <w:rFonts w:ascii="Times New Roman" w:hAnsi="Times New Roman"/>
          <w:sz w:val="24"/>
          <w:szCs w:val="24"/>
          <w:lang w:val="en-GB"/>
        </w:rPr>
        <w:t xml:space="preserve"> AS</w:t>
      </w:r>
    </w:p>
    <w:p w:rsidR="000E569F" w:rsidRPr="007D290D" w:rsidRDefault="000E569F" w:rsidP="000E569F">
      <w:pPr>
        <w:shd w:val="clear" w:color="auto" w:fill="FFFFFF"/>
        <w:spacing w:before="120" w:after="120" w:line="360" w:lineRule="auto"/>
        <w:jc w:val="both"/>
        <w:rPr>
          <w:rFonts w:ascii="Times New Roman" w:eastAsia="Times New Roman" w:hAnsi="Times New Roman"/>
          <w:sz w:val="24"/>
          <w:szCs w:val="24"/>
          <w:lang w:val="en-GB" w:eastAsia="lv-LV"/>
        </w:rPr>
      </w:pPr>
    </w:p>
    <w:p w:rsidR="00CB20C4" w:rsidRPr="007D290D" w:rsidRDefault="00CB20C4" w:rsidP="00CB20C4">
      <w:pPr>
        <w:shd w:val="clear" w:color="auto" w:fill="FFFFFF"/>
        <w:spacing w:before="120" w:after="120" w:line="360" w:lineRule="auto"/>
        <w:jc w:val="both"/>
        <w:rPr>
          <w:rFonts w:ascii="Times New Roman" w:eastAsia="Times New Roman" w:hAnsi="Times New Roman"/>
          <w:sz w:val="24"/>
          <w:szCs w:val="24"/>
          <w:lang w:val="en-GB" w:eastAsia="lv-LV"/>
        </w:rPr>
      </w:pPr>
    </w:p>
    <w:p w:rsidR="00427650" w:rsidRPr="007D290D" w:rsidRDefault="00427650" w:rsidP="00CB20C4">
      <w:pPr>
        <w:spacing w:after="0" w:line="360" w:lineRule="auto"/>
        <w:jc w:val="both"/>
        <w:rPr>
          <w:rFonts w:ascii="Times New Roman" w:hAnsi="Times New Roman"/>
          <w:sz w:val="24"/>
          <w:szCs w:val="24"/>
          <w:lang w:val="en-GB"/>
        </w:rPr>
      </w:pPr>
    </w:p>
    <w:sectPr w:rsidR="00427650" w:rsidRPr="007D290D" w:rsidSect="005021FB">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45" w:rsidRDefault="00A40F45" w:rsidP="005C4C7D">
      <w:pPr>
        <w:spacing w:after="0" w:line="240" w:lineRule="auto"/>
      </w:pPr>
      <w:r>
        <w:separator/>
      </w:r>
    </w:p>
  </w:endnote>
  <w:endnote w:type="continuationSeparator" w:id="0">
    <w:p w:rsidR="00A40F45" w:rsidRDefault="00A40F45" w:rsidP="005C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685208"/>
      <w:docPartObj>
        <w:docPartGallery w:val="Page Numbers (Bottom of Page)"/>
        <w:docPartUnique/>
      </w:docPartObj>
    </w:sdtPr>
    <w:sdtContent>
      <w:p w:rsidR="005021FB" w:rsidRDefault="000243D7">
        <w:pPr>
          <w:pStyle w:val="Footer"/>
          <w:jc w:val="right"/>
        </w:pPr>
        <w:r>
          <w:fldChar w:fldCharType="begin"/>
        </w:r>
        <w:r w:rsidR="005021FB">
          <w:instrText>PAGE   \* MERGEFORMAT</w:instrText>
        </w:r>
        <w:r>
          <w:fldChar w:fldCharType="separate"/>
        </w:r>
        <w:r w:rsidR="007D290D">
          <w:rPr>
            <w:noProof/>
          </w:rPr>
          <w:t>3</w:t>
        </w:r>
        <w:r>
          <w:fldChar w:fldCharType="end"/>
        </w:r>
      </w:p>
    </w:sdtContent>
  </w:sdt>
  <w:p w:rsidR="00FD63EF" w:rsidRDefault="00FD6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45" w:rsidRDefault="00A40F45" w:rsidP="005C4C7D">
      <w:pPr>
        <w:spacing w:after="0" w:line="240" w:lineRule="auto"/>
      </w:pPr>
      <w:r>
        <w:separator/>
      </w:r>
    </w:p>
  </w:footnote>
  <w:footnote w:type="continuationSeparator" w:id="0">
    <w:p w:rsidR="00A40F45" w:rsidRDefault="00A40F45" w:rsidP="005C4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F502871"/>
    <w:multiLevelType w:val="hybridMultilevel"/>
    <w:tmpl w:val="906E5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973877"/>
    <w:multiLevelType w:val="hybridMultilevel"/>
    <w:tmpl w:val="7F7E7D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F2B73EC"/>
    <w:multiLevelType w:val="hybridMultilevel"/>
    <w:tmpl w:val="F72CF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90439F"/>
    <w:multiLevelType w:val="hybridMultilevel"/>
    <w:tmpl w:val="F306BD4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nsid w:val="2E024B29"/>
    <w:multiLevelType w:val="hybridMultilevel"/>
    <w:tmpl w:val="C9541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8">
    <w:nsid w:val="3B3F2FEC"/>
    <w:multiLevelType w:val="hybridMultilevel"/>
    <w:tmpl w:val="BB8C8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CA34550"/>
    <w:multiLevelType w:val="hybridMultilevel"/>
    <w:tmpl w:val="780A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D43412B"/>
    <w:multiLevelType w:val="hybridMultilevel"/>
    <w:tmpl w:val="7164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D9930F9"/>
    <w:multiLevelType w:val="hybridMultilevel"/>
    <w:tmpl w:val="ABEC1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9E50FD9"/>
    <w:multiLevelType w:val="hybridMultilevel"/>
    <w:tmpl w:val="B32C1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2"/>
  </w:num>
  <w:num w:numId="5">
    <w:abstractNumId w:val="0"/>
  </w:num>
  <w:num w:numId="6">
    <w:abstractNumId w:val="4"/>
  </w:num>
  <w:num w:numId="7">
    <w:abstractNumId w:val="11"/>
  </w:num>
  <w:num w:numId="8">
    <w:abstractNumId w:val="13"/>
  </w:num>
  <w:num w:numId="9">
    <w:abstractNumId w:val="6"/>
  </w:num>
  <w:num w:numId="10">
    <w:abstractNumId w:val="9"/>
  </w:num>
  <w:num w:numId="11">
    <w:abstractNumId w:val="1"/>
  </w:num>
  <w:num w:numId="12">
    <w:abstractNumId w:val="8"/>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750B"/>
    <w:rsid w:val="000243D7"/>
    <w:rsid w:val="00084670"/>
    <w:rsid w:val="000E569F"/>
    <w:rsid w:val="00131053"/>
    <w:rsid w:val="00181BB3"/>
    <w:rsid w:val="00187CA1"/>
    <w:rsid w:val="00195433"/>
    <w:rsid w:val="001B3421"/>
    <w:rsid w:val="002C3D8B"/>
    <w:rsid w:val="002E599E"/>
    <w:rsid w:val="003637E7"/>
    <w:rsid w:val="003B4204"/>
    <w:rsid w:val="003D577F"/>
    <w:rsid w:val="003F68CF"/>
    <w:rsid w:val="00427650"/>
    <w:rsid w:val="004E7449"/>
    <w:rsid w:val="005021FB"/>
    <w:rsid w:val="00513D37"/>
    <w:rsid w:val="005A2B0F"/>
    <w:rsid w:val="005C4C7D"/>
    <w:rsid w:val="005D5BDB"/>
    <w:rsid w:val="005E5489"/>
    <w:rsid w:val="006B1815"/>
    <w:rsid w:val="00731B33"/>
    <w:rsid w:val="00766BFC"/>
    <w:rsid w:val="007C04C6"/>
    <w:rsid w:val="007D0C56"/>
    <w:rsid w:val="007D290D"/>
    <w:rsid w:val="00814180"/>
    <w:rsid w:val="00866767"/>
    <w:rsid w:val="008845ED"/>
    <w:rsid w:val="008E143C"/>
    <w:rsid w:val="009139D5"/>
    <w:rsid w:val="00940A41"/>
    <w:rsid w:val="00960583"/>
    <w:rsid w:val="009762C7"/>
    <w:rsid w:val="00A30EBB"/>
    <w:rsid w:val="00A317E9"/>
    <w:rsid w:val="00A40F45"/>
    <w:rsid w:val="00A631DA"/>
    <w:rsid w:val="00B0406C"/>
    <w:rsid w:val="00BC6788"/>
    <w:rsid w:val="00BF2AA9"/>
    <w:rsid w:val="00C631BF"/>
    <w:rsid w:val="00CB20C4"/>
    <w:rsid w:val="00D21BA1"/>
    <w:rsid w:val="00E619EA"/>
    <w:rsid w:val="00EA0E10"/>
    <w:rsid w:val="00ED5E4F"/>
    <w:rsid w:val="00ED750B"/>
    <w:rsid w:val="00F00B01"/>
    <w:rsid w:val="00F41401"/>
    <w:rsid w:val="00FD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EA"/>
    <w:pPr>
      <w:spacing w:after="200" w:line="276" w:lineRule="auto"/>
    </w:pPr>
    <w:rPr>
      <w:sz w:val="22"/>
      <w:szCs w:val="22"/>
      <w:lang w:eastAsia="en-US"/>
    </w:rPr>
  </w:style>
  <w:style w:type="paragraph" w:styleId="Heading1">
    <w:name w:val="heading 1"/>
    <w:basedOn w:val="Normal"/>
    <w:link w:val="Heading1Char"/>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50B"/>
    <w:pPr>
      <w:ind w:left="720"/>
      <w:contextualSpacing/>
    </w:pPr>
  </w:style>
  <w:style w:type="table" w:styleId="TableGrid">
    <w:name w:val="Table Grid"/>
    <w:basedOn w:val="TableNormal"/>
    <w:uiPriority w:val="99"/>
    <w:rsid w:val="00ED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loonText">
    <w:name w:val="Balloon Text"/>
    <w:basedOn w:val="Normal"/>
    <w:link w:val="BalloonTextChar"/>
    <w:uiPriority w:val="99"/>
    <w:semiHidden/>
    <w:rsid w:val="007C0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04C6"/>
    <w:rPr>
      <w:rFonts w:ascii="Tahoma" w:hAnsi="Tahoma" w:cs="Tahoma"/>
      <w:sz w:val="16"/>
      <w:szCs w:val="16"/>
    </w:rPr>
  </w:style>
  <w:style w:type="paragraph" w:styleId="Header">
    <w:name w:val="header"/>
    <w:basedOn w:val="Normal"/>
    <w:link w:val="HeaderChar"/>
    <w:uiPriority w:val="99"/>
    <w:rsid w:val="005C4C7D"/>
    <w:pPr>
      <w:tabs>
        <w:tab w:val="center" w:pos="4153"/>
        <w:tab w:val="right" w:pos="8306"/>
      </w:tabs>
      <w:spacing w:after="0" w:line="240" w:lineRule="auto"/>
    </w:pPr>
  </w:style>
  <w:style w:type="character" w:customStyle="1" w:styleId="HeaderChar">
    <w:name w:val="Header Char"/>
    <w:link w:val="Header"/>
    <w:uiPriority w:val="99"/>
    <w:locked/>
    <w:rsid w:val="005C4C7D"/>
    <w:rPr>
      <w:rFonts w:cs="Times New Roman"/>
    </w:rPr>
  </w:style>
  <w:style w:type="paragraph" w:styleId="Footer">
    <w:name w:val="footer"/>
    <w:basedOn w:val="Normal"/>
    <w:link w:val="FooterChar"/>
    <w:uiPriority w:val="99"/>
    <w:rsid w:val="005C4C7D"/>
    <w:pPr>
      <w:tabs>
        <w:tab w:val="center" w:pos="4153"/>
        <w:tab w:val="right" w:pos="8306"/>
      </w:tabs>
      <w:spacing w:after="0" w:line="240" w:lineRule="auto"/>
    </w:pPr>
  </w:style>
  <w:style w:type="character" w:customStyle="1" w:styleId="FooterChar">
    <w:name w:val="Footer Char"/>
    <w:link w:val="Footer"/>
    <w:uiPriority w:val="99"/>
    <w:locked/>
    <w:rsid w:val="005C4C7D"/>
    <w:rPr>
      <w:rFonts w:cs="Times New Roman"/>
    </w:rPr>
  </w:style>
  <w:style w:type="character" w:customStyle="1" w:styleId="Heading1Char">
    <w:name w:val="Heading 1 Char"/>
    <w:basedOn w:val="DefaultParagraphFont"/>
    <w:link w:val="Heading1"/>
    <w:uiPriority w:val="9"/>
    <w:rsid w:val="00940A41"/>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A30EBB"/>
    <w:rPr>
      <w:color w:val="0000FF"/>
      <w:u w:val="single"/>
    </w:rPr>
  </w:style>
  <w:style w:type="character" w:styleId="FootnoteReference">
    <w:name w:val="footnote reference"/>
    <w:basedOn w:val="DefaultParagraphFont"/>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FootnoteText">
    <w:name w:val="footnote text"/>
    <w:basedOn w:val="Normal"/>
    <w:link w:val="FootnoteTextChar"/>
    <w:semiHidden/>
    <w:rsid w:val="00427650"/>
    <w:pPr>
      <w:spacing w:after="0" w:line="240" w:lineRule="auto"/>
    </w:pPr>
    <w:rPr>
      <w:rFonts w:ascii="Times New Roman" w:eastAsia="Times New Roman" w:hAnsi="Times New Roman"/>
      <w:snapToGrid w:val="0"/>
      <w:sz w:val="20"/>
      <w:szCs w:val="20"/>
      <w:lang w:val="en-GB"/>
    </w:rPr>
  </w:style>
  <w:style w:type="character" w:customStyle="1" w:styleId="FootnoteTextChar">
    <w:name w:val="Footnote Text Char"/>
    <w:basedOn w:val="DefaultParagraphFont"/>
    <w:link w:val="FootnoteText"/>
    <w:semiHidden/>
    <w:rsid w:val="00427650"/>
    <w:rPr>
      <w:rFonts w:ascii="Times New Roman" w:eastAsia="Times New Roman" w:hAnsi="Times New Roman"/>
      <w:snapToGrid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19EA"/>
    <w:pPr>
      <w:spacing w:after="200" w:line="276" w:lineRule="auto"/>
    </w:pPr>
    <w:rPr>
      <w:sz w:val="22"/>
      <w:szCs w:val="22"/>
      <w:lang w:eastAsia="en-US"/>
    </w:rPr>
  </w:style>
  <w:style w:type="paragraph" w:styleId="Virsraksts1">
    <w:name w:val="heading 1"/>
    <w:basedOn w:val="Parasts"/>
    <w:link w:val="Virsraksts1Rakstz"/>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D750B"/>
    <w:pPr>
      <w:ind w:left="720"/>
      <w:contextualSpacing/>
    </w:pPr>
  </w:style>
  <w:style w:type="table" w:styleId="Reatabula">
    <w:name w:val="Table Grid"/>
    <w:basedOn w:val="Parastatabula"/>
    <w:uiPriority w:val="99"/>
    <w:rsid w:val="00ED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onteksts">
    <w:name w:val="Balloon Text"/>
    <w:basedOn w:val="Parasts"/>
    <w:link w:val="BalontekstsRakstz"/>
    <w:uiPriority w:val="99"/>
    <w:semiHidden/>
    <w:rsid w:val="007C04C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7C04C6"/>
    <w:rPr>
      <w:rFonts w:ascii="Tahoma" w:hAnsi="Tahoma" w:cs="Tahoma"/>
      <w:sz w:val="16"/>
      <w:szCs w:val="16"/>
    </w:rPr>
  </w:style>
  <w:style w:type="paragraph" w:styleId="Galvene">
    <w:name w:val="header"/>
    <w:basedOn w:val="Parasts"/>
    <w:link w:val="GalveneRakstz"/>
    <w:uiPriority w:val="99"/>
    <w:rsid w:val="005C4C7D"/>
    <w:pPr>
      <w:tabs>
        <w:tab w:val="center" w:pos="4153"/>
        <w:tab w:val="right" w:pos="8306"/>
      </w:tabs>
      <w:spacing w:after="0" w:line="240" w:lineRule="auto"/>
    </w:pPr>
  </w:style>
  <w:style w:type="character" w:customStyle="1" w:styleId="GalveneRakstz">
    <w:name w:val="Galvene Rakstz."/>
    <w:link w:val="Galvene"/>
    <w:uiPriority w:val="99"/>
    <w:locked/>
    <w:rsid w:val="005C4C7D"/>
    <w:rPr>
      <w:rFonts w:cs="Times New Roman"/>
    </w:rPr>
  </w:style>
  <w:style w:type="paragraph" w:styleId="Kjene">
    <w:name w:val="footer"/>
    <w:basedOn w:val="Parasts"/>
    <w:link w:val="KjeneRakstz"/>
    <w:uiPriority w:val="99"/>
    <w:rsid w:val="005C4C7D"/>
    <w:pPr>
      <w:tabs>
        <w:tab w:val="center" w:pos="4153"/>
        <w:tab w:val="right" w:pos="8306"/>
      </w:tabs>
      <w:spacing w:after="0" w:line="240" w:lineRule="auto"/>
    </w:pPr>
  </w:style>
  <w:style w:type="character" w:customStyle="1" w:styleId="KjeneRakstz">
    <w:name w:val="Kājene Rakstz."/>
    <w:link w:val="Kjene"/>
    <w:uiPriority w:val="99"/>
    <w:locked/>
    <w:rsid w:val="005C4C7D"/>
    <w:rPr>
      <w:rFonts w:cs="Times New Roman"/>
    </w:rPr>
  </w:style>
  <w:style w:type="character" w:customStyle="1" w:styleId="Virsraksts1Rakstz">
    <w:name w:val="Virsraksts 1 Rakstz."/>
    <w:basedOn w:val="Noklusjumarindkopasfonts"/>
    <w:link w:val="Virsraksts1"/>
    <w:uiPriority w:val="9"/>
    <w:rsid w:val="00940A41"/>
    <w:rPr>
      <w:rFonts w:ascii="Times New Roman" w:eastAsia="Times New Roman" w:hAnsi="Times New Roman"/>
      <w:b/>
      <w:bCs/>
      <w:kern w:val="36"/>
      <w:sz w:val="48"/>
      <w:szCs w:val="48"/>
    </w:rPr>
  </w:style>
  <w:style w:type="character" w:styleId="Hipersaite">
    <w:name w:val="Hyperlink"/>
    <w:basedOn w:val="Noklusjumarindkopasfonts"/>
    <w:uiPriority w:val="99"/>
    <w:semiHidden/>
    <w:unhideWhenUsed/>
    <w:rsid w:val="00A30EBB"/>
    <w:rPr>
      <w:color w:val="0000FF"/>
      <w:u w:val="single"/>
    </w:rPr>
  </w:style>
  <w:style w:type="character" w:styleId="Vresatsauce">
    <w:name w:val="footnote reference"/>
    <w:basedOn w:val="Noklusjumarindkopasfonts"/>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Vresteksts">
    <w:name w:val="footnote text"/>
    <w:basedOn w:val="Parasts"/>
    <w:link w:val="VrestekstsRakstz"/>
    <w:semiHidden/>
    <w:rsid w:val="00427650"/>
    <w:pPr>
      <w:spacing w:after="0" w:line="240" w:lineRule="auto"/>
    </w:pPr>
    <w:rPr>
      <w:rFonts w:ascii="Times New Roman" w:eastAsia="Times New Roman" w:hAnsi="Times New Roman"/>
      <w:snapToGrid w:val="0"/>
      <w:sz w:val="20"/>
      <w:szCs w:val="20"/>
      <w:lang w:val="en-GB"/>
    </w:rPr>
  </w:style>
  <w:style w:type="character" w:customStyle="1" w:styleId="VrestekstsRakstz">
    <w:name w:val="Vēres teksts Rakstz."/>
    <w:basedOn w:val="Noklusjumarindkopasfonts"/>
    <w:link w:val="Vresteksts"/>
    <w:semiHidden/>
    <w:rsid w:val="00427650"/>
    <w:rPr>
      <w:rFonts w:ascii="Times New Roman" w:eastAsia="Times New Roman" w:hAnsi="Times New Roman"/>
      <w:snapToGrid w:val="0"/>
      <w:lang w:val="en-GB" w:eastAsia="en-US"/>
    </w:rPr>
  </w:style>
</w:styles>
</file>

<file path=word/webSettings.xml><?xml version="1.0" encoding="utf-8"?>
<w:webSettings xmlns:r="http://schemas.openxmlformats.org/officeDocument/2006/relationships" xmlns:w="http://schemas.openxmlformats.org/wordprocessingml/2006/main">
  <w:divs>
    <w:div w:id="318776148">
      <w:bodyDiv w:val="1"/>
      <w:marLeft w:val="0"/>
      <w:marRight w:val="0"/>
      <w:marTop w:val="0"/>
      <w:marBottom w:val="0"/>
      <w:divBdr>
        <w:top w:val="none" w:sz="0" w:space="0" w:color="auto"/>
        <w:left w:val="none" w:sz="0" w:space="0" w:color="auto"/>
        <w:bottom w:val="none" w:sz="0" w:space="0" w:color="auto"/>
        <w:right w:val="none" w:sz="0" w:space="0" w:color="auto"/>
      </w:divBdr>
    </w:div>
    <w:div w:id="1027218536">
      <w:bodyDiv w:val="1"/>
      <w:marLeft w:val="0"/>
      <w:marRight w:val="0"/>
      <w:marTop w:val="0"/>
      <w:marBottom w:val="0"/>
      <w:divBdr>
        <w:top w:val="none" w:sz="0" w:space="0" w:color="auto"/>
        <w:left w:val="none" w:sz="0" w:space="0" w:color="auto"/>
        <w:bottom w:val="none" w:sz="0" w:space="0" w:color="auto"/>
        <w:right w:val="none" w:sz="0" w:space="0" w:color="auto"/>
      </w:divBdr>
      <w:divsChild>
        <w:div w:id="1199243279">
          <w:marLeft w:val="0"/>
          <w:marRight w:val="0"/>
          <w:marTop w:val="0"/>
          <w:marBottom w:val="0"/>
          <w:divBdr>
            <w:top w:val="none" w:sz="0" w:space="0" w:color="auto"/>
            <w:left w:val="none" w:sz="0" w:space="0" w:color="auto"/>
            <w:bottom w:val="none" w:sz="0" w:space="0" w:color="auto"/>
            <w:right w:val="none" w:sz="0" w:space="0" w:color="auto"/>
          </w:divBdr>
        </w:div>
        <w:div w:id="895707000">
          <w:marLeft w:val="0"/>
          <w:marRight w:val="0"/>
          <w:marTop w:val="0"/>
          <w:marBottom w:val="0"/>
          <w:divBdr>
            <w:top w:val="none" w:sz="0" w:space="0" w:color="auto"/>
            <w:left w:val="none" w:sz="0" w:space="0" w:color="auto"/>
            <w:bottom w:val="none" w:sz="0" w:space="0" w:color="auto"/>
            <w:right w:val="none" w:sz="0" w:space="0" w:color="auto"/>
          </w:divBdr>
        </w:div>
        <w:div w:id="117339972">
          <w:marLeft w:val="0"/>
          <w:marRight w:val="0"/>
          <w:marTop w:val="0"/>
          <w:marBottom w:val="0"/>
          <w:divBdr>
            <w:top w:val="none" w:sz="0" w:space="0" w:color="auto"/>
            <w:left w:val="none" w:sz="0" w:space="0" w:color="auto"/>
            <w:bottom w:val="none" w:sz="0" w:space="0" w:color="auto"/>
            <w:right w:val="none" w:sz="0" w:space="0" w:color="auto"/>
          </w:divBdr>
        </w:div>
        <w:div w:id="517545679">
          <w:marLeft w:val="0"/>
          <w:marRight w:val="0"/>
          <w:marTop w:val="0"/>
          <w:marBottom w:val="0"/>
          <w:divBdr>
            <w:top w:val="none" w:sz="0" w:space="0" w:color="auto"/>
            <w:left w:val="none" w:sz="0" w:space="0" w:color="auto"/>
            <w:bottom w:val="none" w:sz="0" w:space="0" w:color="auto"/>
            <w:right w:val="none" w:sz="0" w:space="0" w:color="auto"/>
          </w:divBdr>
        </w:div>
        <w:div w:id="1964382785">
          <w:marLeft w:val="0"/>
          <w:marRight w:val="0"/>
          <w:marTop w:val="0"/>
          <w:marBottom w:val="0"/>
          <w:divBdr>
            <w:top w:val="none" w:sz="0" w:space="0" w:color="auto"/>
            <w:left w:val="none" w:sz="0" w:space="0" w:color="auto"/>
            <w:bottom w:val="none" w:sz="0" w:space="0" w:color="auto"/>
            <w:right w:val="none" w:sz="0" w:space="0" w:color="auto"/>
          </w:divBdr>
        </w:div>
        <w:div w:id="932320499">
          <w:marLeft w:val="0"/>
          <w:marRight w:val="0"/>
          <w:marTop w:val="0"/>
          <w:marBottom w:val="0"/>
          <w:divBdr>
            <w:top w:val="none" w:sz="0" w:space="0" w:color="auto"/>
            <w:left w:val="none" w:sz="0" w:space="0" w:color="auto"/>
            <w:bottom w:val="none" w:sz="0" w:space="0" w:color="auto"/>
            <w:right w:val="none" w:sz="0" w:space="0" w:color="auto"/>
          </w:divBdr>
        </w:div>
      </w:divsChild>
    </w:div>
    <w:div w:id="13455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makroekonomika.lv/tendences-partikas-rupnieciba"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title/>
    <c:plotArea>
      <c:layout/>
      <c:pieChart>
        <c:varyColors val="1"/>
        <c:ser>
          <c:idx val="0"/>
          <c:order val="0"/>
          <c:tx>
            <c:strRef>
              <c:f>Lapa1!$B$1</c:f>
              <c:strCache>
                <c:ptCount val="1"/>
                <c:pt idx="0">
                  <c:v>Eksports</c:v>
                </c:pt>
              </c:strCache>
            </c:strRef>
          </c:tx>
          <c:cat>
            <c:strRef>
              <c:f>Lapa1!$A$2:$A$7</c:f>
              <c:strCache>
                <c:ptCount val="6"/>
                <c:pt idx="0">
                  <c:v>ES -15 - 14%</c:v>
                </c:pt>
                <c:pt idx="1">
                  <c:v>Lietuva - 23%</c:v>
                </c:pt>
                <c:pt idx="2">
                  <c:v>Igaunija - 15%</c:v>
                </c:pt>
                <c:pt idx="3">
                  <c:v>Pārējās ES - 6%</c:v>
                </c:pt>
                <c:pt idx="4">
                  <c:v>NVS -38%</c:v>
                </c:pt>
                <c:pt idx="5">
                  <c:v>Pārējās -4%</c:v>
                </c:pt>
              </c:strCache>
            </c:strRef>
          </c:cat>
          <c:val>
            <c:numRef>
              <c:f>Lapa1!$B$2:$B$7</c:f>
              <c:numCache>
                <c:formatCode>0%</c:formatCode>
                <c:ptCount val="6"/>
                <c:pt idx="0">
                  <c:v>0.14000000000000001</c:v>
                </c:pt>
                <c:pt idx="1">
                  <c:v>0.23</c:v>
                </c:pt>
                <c:pt idx="2">
                  <c:v>0.15000000000000024</c:v>
                </c:pt>
                <c:pt idx="3">
                  <c:v>6.0000000000000032E-2</c:v>
                </c:pt>
                <c:pt idx="4">
                  <c:v>0.38000000000000073</c:v>
                </c:pt>
                <c:pt idx="5">
                  <c:v>4.0000000000000022E-2</c:v>
                </c:pt>
              </c:numCache>
            </c:numRef>
          </c:val>
        </c:ser>
        <c:firstSliceAng val="0"/>
      </c:pieChart>
    </c:plotArea>
    <c:legend>
      <c:legendPos val="r"/>
      <c:layout>
        <c:manualLayout>
          <c:xMode val="edge"/>
          <c:yMode val="edge"/>
          <c:x val="0.74312541537954813"/>
          <c:y val="9.6316757233154068E-2"/>
          <c:w val="0.24228950697709584"/>
          <c:h val="0.70958880139982505"/>
        </c:manualLayou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758</Words>
  <Characters>4323</Characters>
  <Application>Microsoft Office Word</Application>
  <DocSecurity>0</DocSecurity>
  <Lines>36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DL_1</vt:lpstr>
      <vt:lpstr>DL_1</vt:lpstr>
    </vt:vector>
  </TitlesOfParts>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DL_1</dc:title>
  <dc:creator>LPUF</dc:creator>
  <cp:lastModifiedBy>Milaja</cp:lastModifiedBy>
  <cp:revision>6</cp:revision>
  <cp:lastPrinted>2015-09-16T14:49:00Z</cp:lastPrinted>
  <dcterms:created xsi:type="dcterms:W3CDTF">2015-09-16T14:53:00Z</dcterms:created>
  <dcterms:modified xsi:type="dcterms:W3CDTF">2015-10-07T11:52:00Z</dcterms:modified>
</cp:coreProperties>
</file>